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2C0298">
        <w:rPr>
          <w:rStyle w:val="FontStyle17"/>
          <w:sz w:val="22"/>
          <w:szCs w:val="22"/>
        </w:rPr>
        <w:t>3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2C0298" w:rsidRPr="005E07FD" w:rsidRDefault="002C0298" w:rsidP="002C0298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2C0298" w:rsidRPr="005E07FD" w:rsidRDefault="002C0298" w:rsidP="002C0298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2C0298" w:rsidRPr="005E07FD" w:rsidRDefault="002C0298" w:rsidP="002C0298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2C0298" w:rsidRPr="005E07FD" w:rsidRDefault="002C0298" w:rsidP="002C0298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2C0298" w:rsidRPr="005E07FD" w:rsidRDefault="002C0298" w:rsidP="002C0298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2C0298" w:rsidRPr="005E07FD" w:rsidRDefault="002C0298" w:rsidP="002C0298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2C0298" w:rsidRPr="005E07FD" w:rsidRDefault="002C0298" w:rsidP="002C0298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28</w:t>
      </w:r>
      <w:r w:rsidRPr="005E07FD">
        <w:rPr>
          <w:rStyle w:val="FontStyle18"/>
          <w:sz w:val="22"/>
          <w:szCs w:val="22"/>
        </w:rPr>
        <w:t xml:space="preserve"> шт.</w:t>
      </w:r>
    </w:p>
    <w:p w:rsidR="002C0298" w:rsidRPr="005E07FD" w:rsidRDefault="002C0298" w:rsidP="002C0298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нежилых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20</w:t>
      </w:r>
      <w:r w:rsidRPr="005E07FD">
        <w:rPr>
          <w:rStyle w:val="FontStyle18"/>
          <w:sz w:val="22"/>
          <w:szCs w:val="22"/>
        </w:rPr>
        <w:t xml:space="preserve"> шт.</w:t>
      </w:r>
    </w:p>
    <w:p w:rsidR="002C0298" w:rsidRDefault="002C0298" w:rsidP="002C0298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2C0298" w:rsidRDefault="002C0298" w:rsidP="002C0298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Общий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10415,00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2C0298" w:rsidRDefault="002C0298" w:rsidP="002C0298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8601,00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2C0298" w:rsidRPr="005E07FD" w:rsidRDefault="002C0298" w:rsidP="002C0298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1814,00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2C0298" w:rsidRPr="00CB5159" w:rsidRDefault="002C0298" w:rsidP="002C0298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2C0298" w:rsidRPr="005E07FD" w:rsidRDefault="002C0298" w:rsidP="002C0298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2674,30</w:t>
      </w:r>
      <w:r w:rsidRPr="005E07FD">
        <w:rPr>
          <w:rStyle w:val="FontStyle18"/>
          <w:sz w:val="22"/>
          <w:szCs w:val="22"/>
        </w:rPr>
        <w:t xml:space="preserve"> кв. м</w:t>
      </w:r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2C0298" w:rsidRPr="005E07FD" w:rsidRDefault="002C0298" w:rsidP="002C0298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1459,60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2C0298" w:rsidRPr="005E07FD" w:rsidRDefault="002C0298" w:rsidP="002C0298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601,00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2C0298" w:rsidRPr="00ED4950" w:rsidRDefault="002C0298" w:rsidP="002C0298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453,90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2C0298" w:rsidRDefault="002C0298" w:rsidP="002C0298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Pr="005E07FD">
        <w:rPr>
          <w:rStyle w:val="FontStyle18"/>
          <w:sz w:val="22"/>
          <w:szCs w:val="22"/>
        </w:rPr>
        <w:t xml:space="preserve"> </w:t>
      </w:r>
      <w:r>
        <w:rPr>
          <w:rStyle w:val="FontStyle18"/>
          <w:sz w:val="22"/>
          <w:szCs w:val="22"/>
        </w:rPr>
        <w:t>кв.м.</w:t>
      </w:r>
    </w:p>
    <w:p w:rsidR="002C0298" w:rsidRPr="005E07FD" w:rsidRDefault="002C0298" w:rsidP="002C0298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2C0298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>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2C0298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298" w:rsidRPr="005E07FD" w:rsidRDefault="002C0298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298" w:rsidRPr="005E07FD" w:rsidRDefault="002C0298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298" w:rsidRPr="005E07FD" w:rsidRDefault="002C0298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298" w:rsidRPr="005E07FD" w:rsidRDefault="002C0298" w:rsidP="004E00A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453,90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298" w:rsidRPr="005E07FD" w:rsidRDefault="002C029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2C0298" w:rsidRPr="005E07FD" w:rsidRDefault="002C029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2D2CD9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DC4E84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1B603A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1B603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1B603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Pr="005E07FD" w:rsidRDefault="002D2CD9" w:rsidP="001B603A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2D2CD9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DC4E84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613FBF" w:rsidRDefault="002D2CD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lastRenderedPageBreak/>
              <w:t>общедомовые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613FBF" w:rsidRDefault="002D2CD9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2D2CD9" w:rsidRPr="00613FBF" w:rsidRDefault="002D2CD9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9171E5" w:rsidRPr="009171E5" w:rsidTr="009171E5">
        <w:trPr>
          <w:trHeight w:val="20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2D2CD9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Вводно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E22C56" w:rsidRDefault="002D2CD9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2D2CD9" w:rsidRPr="005E07FD" w:rsidRDefault="002D2CD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2D2CD9" w:rsidRPr="005E07FD" w:rsidRDefault="002D2CD9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4E00A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Теплогенераторная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4E00A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4E00A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4E00AC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17,10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Помещение, в котором размещен газовый котел</w:t>
            </w:r>
            <w:r>
              <w:rPr>
                <w:rStyle w:val="FontStyle18"/>
                <w:sz w:val="22"/>
                <w:szCs w:val="22"/>
              </w:rPr>
              <w:t xml:space="preserve"> системы </w:t>
            </w:r>
            <w:r w:rsidRPr="005E07FD">
              <w:rPr>
                <w:rStyle w:val="FontStyle18"/>
                <w:sz w:val="22"/>
                <w:szCs w:val="22"/>
              </w:rPr>
              <w:t>отопления</w:t>
            </w:r>
            <w:r>
              <w:rPr>
                <w:rStyle w:val="FontStyle18"/>
                <w:sz w:val="22"/>
                <w:szCs w:val="22"/>
              </w:rPr>
              <w:t xml:space="preserve"> коммерческих помещений корп. №№ 2, 3</w:t>
            </w:r>
            <w:r w:rsidRPr="005E07FD">
              <w:rPr>
                <w:rStyle w:val="FontStyle18"/>
                <w:sz w:val="22"/>
                <w:szCs w:val="22"/>
              </w:rPr>
              <w:t>. Представляет собой отдельную комнату, как  исходный пункт отопления коммерческих помещений многоквартирного дома. Хорошее.</w:t>
            </w:r>
          </w:p>
          <w:p w:rsidR="002D2CD9" w:rsidRPr="005E07FD" w:rsidRDefault="002D2CD9" w:rsidP="004E00A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2D2CD9" w:rsidRPr="005E07FD" w:rsidRDefault="002D2CD9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2D2CD9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2D2CD9" w:rsidRPr="005E07FD" w:rsidRDefault="002D2CD9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2D2CD9" w:rsidRDefault="002D2CD9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2D2CD9" w:rsidRPr="005E07FD" w:rsidRDefault="002D2CD9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Pr="005E07FD" w:rsidRDefault="002D2CD9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2D2CD9" w:rsidRPr="005E07FD" w:rsidRDefault="002D2CD9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Pr="005E07FD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2D2CD9" w:rsidRPr="005E07FD" w:rsidRDefault="002D2CD9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2D2CD9" w:rsidRDefault="002D2CD9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2D2CD9" w:rsidRDefault="002D2CD9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2D2CD9" w:rsidRDefault="002D2CD9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9171E5" w:rsidRPr="009171E5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1E5" w:rsidRPr="009171E5" w:rsidRDefault="009171E5" w:rsidP="009171E5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1E5" w:rsidRPr="009171E5" w:rsidRDefault="009171E5" w:rsidP="009171E5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2D2CD9" w:rsidRDefault="002D2CD9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2D2CD9" w:rsidRDefault="002D2CD9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2D2CD9" w:rsidRDefault="002D2CD9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2D2CD9" w:rsidRDefault="002D2CD9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2D2CD9" w:rsidRPr="005E07FD" w:rsidRDefault="002D2CD9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Default="002D2CD9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2D2CD9" w:rsidRDefault="002D2CD9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2D2CD9" w:rsidRPr="005E07FD" w:rsidRDefault="002D2CD9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Pr="005E07FD" w:rsidRDefault="002D2CD9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DC4E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Pr="005E07FD" w:rsidRDefault="002D2CD9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2D2CD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Pr="005E07FD" w:rsidRDefault="002D2CD9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CD9" w:rsidRDefault="002D2CD9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D9" w:rsidRDefault="002D2CD9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2D2CD9" w:rsidRDefault="002D2CD9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2D2CD9" w:rsidRDefault="002D2CD9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2D2CD9" w:rsidRPr="005E07FD" w:rsidRDefault="002D2CD9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2C0298">
        <w:t>3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B62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0298"/>
    <w:rsid w:val="002C126F"/>
    <w:rsid w:val="002C712F"/>
    <w:rsid w:val="002D1CE2"/>
    <w:rsid w:val="002D2CD9"/>
    <w:rsid w:val="002D498F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B2ACC"/>
    <w:rsid w:val="007B524C"/>
    <w:rsid w:val="007B64A4"/>
    <w:rsid w:val="00832852"/>
    <w:rsid w:val="008470C0"/>
    <w:rsid w:val="008A13D6"/>
    <w:rsid w:val="008B1808"/>
    <w:rsid w:val="008C19D9"/>
    <w:rsid w:val="008C73F0"/>
    <w:rsid w:val="008E0F1D"/>
    <w:rsid w:val="00906FE7"/>
    <w:rsid w:val="009171E5"/>
    <w:rsid w:val="00922575"/>
    <w:rsid w:val="00944E94"/>
    <w:rsid w:val="00957626"/>
    <w:rsid w:val="00975D74"/>
    <w:rsid w:val="00993D49"/>
    <w:rsid w:val="009C257C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F069E"/>
    <w:rsid w:val="00AF0B74"/>
    <w:rsid w:val="00AF3429"/>
    <w:rsid w:val="00AF5702"/>
    <w:rsid w:val="00B045A2"/>
    <w:rsid w:val="00B04E0C"/>
    <w:rsid w:val="00B21B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70ECC"/>
    <w:rsid w:val="00CA1FFF"/>
    <w:rsid w:val="00CB09D2"/>
    <w:rsid w:val="00CB5159"/>
    <w:rsid w:val="00CB6718"/>
    <w:rsid w:val="00CC1451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36F6D-0D64-4A94-A372-DCCBCF49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8</cp:revision>
  <cp:lastPrinted>2020-10-26T08:45:00Z</cp:lastPrinted>
  <dcterms:created xsi:type="dcterms:W3CDTF">2020-10-26T08:45:00Z</dcterms:created>
  <dcterms:modified xsi:type="dcterms:W3CDTF">2020-11-09T11:23:00Z</dcterms:modified>
</cp:coreProperties>
</file>