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4452DF">
        <w:rPr>
          <w:rStyle w:val="FontStyle17"/>
          <w:sz w:val="22"/>
          <w:szCs w:val="22"/>
        </w:rPr>
        <w:t>9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4452DF" w:rsidRPr="005E07FD" w:rsidRDefault="004452DF" w:rsidP="004452DF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32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4452DF" w:rsidRPr="005E07FD" w:rsidRDefault="004452DF" w:rsidP="004452DF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12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4452DF" w:rsidRDefault="004452DF" w:rsidP="004452DF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4452DF" w:rsidRDefault="004452DF" w:rsidP="004452DF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8077,00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4452DF" w:rsidRDefault="004452DF" w:rsidP="004452DF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6621,00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4452DF" w:rsidRPr="005E07FD" w:rsidRDefault="004452DF" w:rsidP="004452DF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1456,00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4452DF" w:rsidRPr="00CB5159" w:rsidRDefault="004452DF" w:rsidP="004452DF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4452DF" w:rsidRPr="005E07FD" w:rsidRDefault="004452DF" w:rsidP="004452D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2093,80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4452DF" w:rsidRPr="005E07FD" w:rsidRDefault="004452DF" w:rsidP="004452D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1304,50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4452DF" w:rsidRPr="005E07FD" w:rsidRDefault="004452DF" w:rsidP="004452D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258,70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4452DF" w:rsidRPr="00B13F63" w:rsidRDefault="004452DF" w:rsidP="004452D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355,40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4452DF" w:rsidRDefault="004452DF" w:rsidP="004452DF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4452DF" w:rsidRPr="005E07FD" w:rsidRDefault="004452DF" w:rsidP="004452DF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4452DF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>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4452D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DF" w:rsidRPr="005E07FD" w:rsidRDefault="004452D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DF" w:rsidRPr="005E07FD" w:rsidRDefault="004452DF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DF" w:rsidRPr="005E07FD" w:rsidRDefault="004452DF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DF" w:rsidRPr="005E07FD" w:rsidRDefault="004452DF" w:rsidP="00B7550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355,40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DF" w:rsidRPr="005E07FD" w:rsidRDefault="004452DF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4452DF" w:rsidRPr="005E07FD" w:rsidRDefault="004452DF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613FBF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613FBF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Насосная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5E07FD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proofErr w:type="gramStart"/>
            <w:r w:rsidRPr="00CF0AE5">
              <w:rPr>
                <w:rStyle w:val="FontStyle18"/>
                <w:sz w:val="22"/>
                <w:szCs w:val="22"/>
              </w:rPr>
              <w:t xml:space="preserve">Общая площадь: </w:t>
            </w:r>
            <w:r w:rsidR="004452DF">
              <w:rPr>
                <w:rStyle w:val="FontStyle18"/>
                <w:sz w:val="22"/>
                <w:szCs w:val="22"/>
              </w:rPr>
              <w:t>42,30</w:t>
            </w:r>
            <w:r w:rsidRPr="00CF0AE5">
              <w:rPr>
                <w:rStyle w:val="FontStyle18"/>
                <w:sz w:val="22"/>
                <w:szCs w:val="22"/>
              </w:rPr>
              <w:t xml:space="preserve"> кв. м. Хозяйственно-питьевые насосные установки, насосные агрегаты   (рабочие   и   резервные)  — насосы, трубопроводы и вспомогательные устройства (в том числе, трубопроводная арматура), э</w:t>
            </w:r>
            <w:r>
              <w:rPr>
                <w:rStyle w:val="FontStyle18"/>
                <w:sz w:val="22"/>
                <w:szCs w:val="22"/>
              </w:rPr>
              <w:t>лектротехническое оборудования</w:t>
            </w:r>
            <w:r w:rsidRPr="00CF0AE5">
              <w:rPr>
                <w:rStyle w:val="FontStyle18"/>
                <w:sz w:val="22"/>
                <w:szCs w:val="22"/>
              </w:rPr>
              <w:t xml:space="preserve"> для функционирования </w:t>
            </w:r>
            <w:proofErr w:type="spellStart"/>
            <w:r w:rsidRPr="00CF0AE5">
              <w:rPr>
                <w:rStyle w:val="FontStyle18"/>
                <w:sz w:val="22"/>
                <w:szCs w:val="22"/>
              </w:rPr>
              <w:t>насоснового</w:t>
            </w:r>
            <w:proofErr w:type="spellEnd"/>
            <w:r w:rsidRPr="00CF0AE5"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lastRenderedPageBreak/>
              <w:t>оборудования, контрольно-измерительные приборы, датчики системы безопасности</w:t>
            </w:r>
            <w:r>
              <w:rPr>
                <w:rStyle w:val="FontStyle18"/>
                <w:sz w:val="22"/>
                <w:szCs w:val="22"/>
              </w:rPr>
              <w:t>.</w:t>
            </w:r>
            <w:proofErr w:type="gramEnd"/>
            <w:r w:rsidRPr="00613FBF">
              <w:rPr>
                <w:rStyle w:val="FontStyle18"/>
                <w:sz w:val="22"/>
                <w:szCs w:val="22"/>
              </w:rPr>
              <w:t xml:space="preserve"> </w:t>
            </w:r>
            <w:r>
              <w:rPr>
                <w:rStyle w:val="FontStyle18"/>
                <w:sz w:val="22"/>
                <w:szCs w:val="22"/>
              </w:rPr>
              <w:t>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Оборудование, обще</w:t>
            </w:r>
            <w:r w:rsidRPr="00613FBF">
              <w:rPr>
                <w:rStyle w:val="FontStyle18"/>
                <w:sz w:val="22"/>
                <w:szCs w:val="22"/>
              </w:rPr>
              <w:t xml:space="preserve">е для корпусов </w:t>
            </w:r>
            <w:r>
              <w:rPr>
                <w:rStyle w:val="FontStyle18"/>
                <w:sz w:val="22"/>
                <w:szCs w:val="22"/>
              </w:rPr>
              <w:t xml:space="preserve">№№ </w:t>
            </w:r>
            <w:r w:rsidR="004452DF">
              <w:rPr>
                <w:rStyle w:val="FontStyle18"/>
                <w:sz w:val="22"/>
                <w:szCs w:val="22"/>
              </w:rPr>
              <w:t>8-10</w:t>
            </w:r>
            <w:r w:rsidRPr="00613FBF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</w:p>
          <w:p w:rsidR="00613FBF" w:rsidRPr="00613FBF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CF0AE5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B263CC" w:rsidRPr="00B263CC" w:rsidTr="00B263CC">
        <w:trPr>
          <w:trHeight w:val="29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E22C56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AD345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Электрощитовая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E22C56" w:rsidRDefault="00AD345E" w:rsidP="004452DF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 w:rsidR="004452DF">
              <w:rPr>
                <w:rStyle w:val="FontStyle18"/>
                <w:sz w:val="22"/>
                <w:szCs w:val="22"/>
              </w:rPr>
              <w:t>27,30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>Помещение, в котором размещен электрический ввод (ВРУ) и распределительные щиты. Представляет собой отдельную комнату</w:t>
            </w:r>
            <w:r>
              <w:rPr>
                <w:rStyle w:val="FontStyle18"/>
                <w:sz w:val="22"/>
                <w:szCs w:val="22"/>
              </w:rPr>
              <w:t>,</w:t>
            </w:r>
            <w:r w:rsidRPr="00CF0AE5">
              <w:rPr>
                <w:rStyle w:val="FontStyle18"/>
                <w:sz w:val="22"/>
                <w:szCs w:val="22"/>
              </w:rPr>
              <w:t xml:space="preserve"> как  исходный пункт подачи электроэнергии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 xml:space="preserve">. </w:t>
            </w:r>
            <w:r w:rsidRPr="00E22C56">
              <w:rPr>
                <w:rStyle w:val="FontStyle18"/>
                <w:sz w:val="22"/>
                <w:szCs w:val="22"/>
              </w:rPr>
              <w:t xml:space="preserve">Общее для корпусов </w:t>
            </w:r>
            <w:r>
              <w:rPr>
                <w:rStyle w:val="FontStyle18"/>
                <w:sz w:val="22"/>
                <w:szCs w:val="22"/>
              </w:rPr>
              <w:t xml:space="preserve">№№ </w:t>
            </w:r>
            <w:r w:rsidR="004452DF">
              <w:rPr>
                <w:rStyle w:val="FontStyle18"/>
                <w:sz w:val="22"/>
                <w:szCs w:val="22"/>
              </w:rPr>
              <w:t>8-10</w:t>
            </w:r>
            <w:r w:rsidRPr="00E22C56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безопасности.</w:t>
            </w:r>
            <w:r w:rsidR="00E22C56" w:rsidRPr="00E22C56">
              <w:rPr>
                <w:rStyle w:val="FontStyle18"/>
                <w:sz w:val="22"/>
                <w:szCs w:val="22"/>
              </w:rPr>
              <w:t xml:space="preserve">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5B1667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Сети связи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CF0AE5" w:rsidRDefault="00AD345E" w:rsidP="004452DF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 w:rsidR="004452DF">
              <w:rPr>
                <w:rStyle w:val="FontStyle18"/>
                <w:sz w:val="22"/>
                <w:szCs w:val="22"/>
              </w:rPr>
              <w:t>3,20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 xml:space="preserve">Помещение, в котором размещен </w:t>
            </w:r>
            <w:r w:rsidRPr="008346BD">
              <w:rPr>
                <w:rStyle w:val="FontStyle18"/>
                <w:sz w:val="22"/>
                <w:szCs w:val="22"/>
              </w:rPr>
              <w:t>телекоммуникационн</w:t>
            </w:r>
            <w:r>
              <w:rPr>
                <w:rStyle w:val="FontStyle18"/>
                <w:sz w:val="22"/>
                <w:szCs w:val="22"/>
              </w:rPr>
              <w:t>ый</w:t>
            </w:r>
            <w:r w:rsidRPr="008346BD">
              <w:rPr>
                <w:rStyle w:val="FontStyle18"/>
                <w:sz w:val="22"/>
                <w:szCs w:val="22"/>
              </w:rPr>
              <w:t xml:space="preserve"> шкаф</w:t>
            </w:r>
            <w:r w:rsidRPr="00CF0AE5">
              <w:rPr>
                <w:rStyle w:val="FontStyle18"/>
                <w:sz w:val="22"/>
                <w:szCs w:val="22"/>
              </w:rPr>
              <w:t xml:space="preserve">. Представляет собой отдельную комнату как  исходный       пункт подачи </w:t>
            </w:r>
            <w:r>
              <w:rPr>
                <w:rStyle w:val="FontStyle18"/>
                <w:sz w:val="22"/>
                <w:szCs w:val="22"/>
              </w:rPr>
              <w:t>сетей связи</w:t>
            </w:r>
            <w:r w:rsidRPr="00CF0AE5">
              <w:rPr>
                <w:rStyle w:val="FontStyle18"/>
                <w:sz w:val="22"/>
                <w:szCs w:val="22"/>
              </w:rPr>
              <w:t xml:space="preserve">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D345E" w:rsidRPr="005E07FD" w:rsidRDefault="00AD345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D345E" w:rsidRPr="005E07FD" w:rsidRDefault="00AD345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D345E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D345E" w:rsidRDefault="00AD345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D345E" w:rsidRDefault="00AD345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D345E" w:rsidRDefault="00AD345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B263CC" w:rsidRPr="00B263CC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3CC" w:rsidRPr="00B263CC" w:rsidRDefault="00B263CC" w:rsidP="00B263CC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3CC" w:rsidRPr="00B263CC" w:rsidRDefault="00B263CC" w:rsidP="00B263CC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D345E" w:rsidRDefault="00AD345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D345E" w:rsidRDefault="00AD345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D345E" w:rsidRDefault="00AD345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D345E" w:rsidRPr="005E07FD" w:rsidRDefault="00AD345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D345E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D345E" w:rsidRPr="005E07FD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5B1667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  <w:r w:rsidR="004452DF">
              <w:rPr>
                <w:rStyle w:val="FontStyle18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D345E" w:rsidRDefault="00AD345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D345E" w:rsidRDefault="00AD345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D345E" w:rsidRPr="005E07FD" w:rsidRDefault="00AD345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4452DF">
        <w:t>9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452DF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B1667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22575"/>
    <w:rsid w:val="00944E94"/>
    <w:rsid w:val="00957626"/>
    <w:rsid w:val="00975D74"/>
    <w:rsid w:val="00993D49"/>
    <w:rsid w:val="009C257C"/>
    <w:rsid w:val="009C6257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D345E"/>
    <w:rsid w:val="00AF069E"/>
    <w:rsid w:val="00AF0B74"/>
    <w:rsid w:val="00AF3429"/>
    <w:rsid w:val="00AF5702"/>
    <w:rsid w:val="00B045A2"/>
    <w:rsid w:val="00B04E0C"/>
    <w:rsid w:val="00B21BCC"/>
    <w:rsid w:val="00B263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BD5363"/>
    <w:rsid w:val="00C21CC3"/>
    <w:rsid w:val="00C454FC"/>
    <w:rsid w:val="00C51350"/>
    <w:rsid w:val="00C70ECC"/>
    <w:rsid w:val="00CA1FFF"/>
    <w:rsid w:val="00CB09D2"/>
    <w:rsid w:val="00CB5159"/>
    <w:rsid w:val="00CB6718"/>
    <w:rsid w:val="00CB7A4B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7534F-0A59-49BA-BCC2-E91FE2DE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9</cp:revision>
  <cp:lastPrinted>2020-10-26T08:45:00Z</cp:lastPrinted>
  <dcterms:created xsi:type="dcterms:W3CDTF">2020-10-26T08:45:00Z</dcterms:created>
  <dcterms:modified xsi:type="dcterms:W3CDTF">2020-11-09T11:38:00Z</dcterms:modified>
</cp:coreProperties>
</file>