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B9" w:rsidRDefault="00221FB9" w:rsidP="00221FB9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</w:rPr>
        <w:t xml:space="preserve">                                                Приложение №1 к договору</w:t>
      </w:r>
    </w:p>
    <w:p w:rsidR="00221FB9" w:rsidRDefault="00221FB9" w:rsidP="00221FB9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</w:rPr>
        <w:t xml:space="preserve"> об управлении многоквартирным домом</w:t>
      </w:r>
    </w:p>
    <w:p w:rsidR="00221FB9" w:rsidRDefault="003A30C8" w:rsidP="00221FB9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</w:rPr>
        <w:t>от «___»_________________2019</w:t>
      </w:r>
      <w:r w:rsidR="00221FB9">
        <w:rPr>
          <w:rStyle w:val="FontStyle17"/>
        </w:rPr>
        <w:t xml:space="preserve"> г.</w:t>
      </w:r>
    </w:p>
    <w:p w:rsidR="00221FB9" w:rsidRDefault="00221FB9" w:rsidP="00221FB9">
      <w:pPr>
        <w:pStyle w:val="Style3"/>
        <w:widowControl/>
        <w:spacing w:before="78"/>
        <w:ind w:right="167" w:firstLine="0"/>
        <w:jc w:val="center"/>
        <w:rPr>
          <w:rStyle w:val="FontStyle17"/>
        </w:rPr>
      </w:pPr>
    </w:p>
    <w:p w:rsidR="00221FB9" w:rsidRDefault="00221FB9" w:rsidP="00221FB9">
      <w:pPr>
        <w:pStyle w:val="Style3"/>
        <w:widowControl/>
        <w:spacing w:before="78"/>
        <w:ind w:right="167" w:firstLine="0"/>
        <w:jc w:val="center"/>
        <w:rPr>
          <w:rStyle w:val="FontStyle17"/>
        </w:rPr>
      </w:pPr>
      <w:r>
        <w:rPr>
          <w:rStyle w:val="FontStyle17"/>
        </w:rPr>
        <w:t>Перечень</w:t>
      </w: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</w:pPr>
      <w:r>
        <w:rPr>
          <w:rStyle w:val="FontStyle17"/>
        </w:rPr>
        <w:t xml:space="preserve">общего имущества собственников жилых и нежилых помещений МКД по адресу: РФ, Краснодарский край, </w:t>
      </w: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</w:pPr>
      <w:r>
        <w:rPr>
          <w:rStyle w:val="FontStyle17"/>
        </w:rPr>
        <w:t>г. Анапа, ул. Владимирская, д. 108, корпус 1.</w:t>
      </w: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</w:pP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  <w:sectPr w:rsidR="00221FB9">
          <w:footerReference w:type="default" r:id="rId8"/>
          <w:pgSz w:w="11905" w:h="16837"/>
          <w:pgMar w:top="550" w:right="766" w:bottom="1440" w:left="766" w:header="720" w:footer="720" w:gutter="0"/>
          <w:cols w:space="720"/>
        </w:sectPr>
      </w:pPr>
    </w:p>
    <w:p w:rsidR="00F30DF6" w:rsidRDefault="00F30DF6" w:rsidP="00F30DF6">
      <w:pPr>
        <w:pStyle w:val="Style2"/>
        <w:widowControl/>
        <w:spacing w:line="240" w:lineRule="exact"/>
        <w:jc w:val="right"/>
        <w:rPr>
          <w:sz w:val="20"/>
          <w:szCs w:val="20"/>
        </w:rPr>
      </w:pPr>
    </w:p>
    <w:p w:rsidR="00221FB9" w:rsidRDefault="00221FB9" w:rsidP="00221FB9">
      <w:pPr>
        <w:pStyle w:val="Style2"/>
        <w:widowControl/>
        <w:spacing w:line="240" w:lineRule="exact"/>
        <w:rPr>
          <w:sz w:val="20"/>
          <w:szCs w:val="20"/>
        </w:rPr>
      </w:pPr>
      <w:bookmarkStart w:id="0" w:name="_GoBack"/>
      <w:bookmarkEnd w:id="0"/>
    </w:p>
    <w:p w:rsidR="00F30DF6" w:rsidRDefault="00F30DF6" w:rsidP="00F30DF6">
      <w:pPr>
        <w:pStyle w:val="Style9"/>
        <w:widowControl/>
        <w:spacing w:before="34"/>
        <w:rPr>
          <w:rStyle w:val="FontStyle18"/>
        </w:rPr>
        <w:sectPr w:rsidR="00F30DF6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</w:rPr>
      </w:pPr>
      <w:r>
        <w:rPr>
          <w:rStyle w:val="FontStyle18"/>
        </w:rPr>
        <w:lastRenderedPageBreak/>
        <w:t>Кадастровый номер Многоквартирного жилого дома -</w:t>
      </w:r>
      <w:r w:rsidR="00221FB9">
        <w:rPr>
          <w:rStyle w:val="FontStyle18"/>
        </w:rPr>
        <w:t xml:space="preserve">                         </w:t>
      </w:r>
      <w:r w:rsidR="009E6BE4">
        <w:rPr>
          <w:rStyle w:val="FontStyle18"/>
        </w:rPr>
        <w:t xml:space="preserve"> </w:t>
      </w:r>
      <w:r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 xml:space="preserve">Тип постройки - жилой многоквартирный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>Год постройки - 201</w:t>
      </w:r>
      <w:r w:rsidR="00B80EFD">
        <w:rPr>
          <w:rStyle w:val="FontStyle18"/>
        </w:rPr>
        <w:t>7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Степень износа по данным государственного технического учета - нет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Год последнего капитального ремонта - не проводился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Кол-во этажей </w:t>
      </w:r>
      <w:r w:rsidR="00221FB9">
        <w:rPr>
          <w:rStyle w:val="FontStyle18"/>
        </w:rPr>
        <w:t>–</w:t>
      </w:r>
      <w:r>
        <w:rPr>
          <w:rStyle w:val="FontStyle18"/>
        </w:rPr>
        <w:t xml:space="preserve"> 1</w:t>
      </w:r>
      <w:r w:rsidR="00221FB9">
        <w:rPr>
          <w:rStyle w:val="FontStyle18"/>
        </w:rPr>
        <w:t xml:space="preserve">7, </w:t>
      </w:r>
      <w:r>
        <w:rPr>
          <w:rStyle w:val="FontStyle18"/>
        </w:rPr>
        <w:t xml:space="preserve"> </w:t>
      </w:r>
      <w:r w:rsidR="00221FB9">
        <w:rPr>
          <w:rStyle w:val="FontStyle18"/>
        </w:rPr>
        <w:t>(имеется</w:t>
      </w:r>
      <w:r>
        <w:rPr>
          <w:rStyle w:val="FontStyle18"/>
        </w:rPr>
        <w:t xml:space="preserve"> </w:t>
      </w:r>
      <w:proofErr w:type="gramStart"/>
      <w:r>
        <w:rPr>
          <w:rStyle w:val="FontStyle18"/>
        </w:rPr>
        <w:t>подземный</w:t>
      </w:r>
      <w:proofErr w:type="gramEnd"/>
      <w:r>
        <w:rPr>
          <w:rStyle w:val="FontStyle18"/>
        </w:rPr>
        <w:t xml:space="preserve"> - 1)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Наличие мансарды - нет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Количество квартир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</w:t>
      </w:r>
      <w:r w:rsidR="00221FB9">
        <w:rPr>
          <w:rStyle w:val="FontStyle18"/>
        </w:rPr>
        <w:t>153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Количество </w:t>
      </w:r>
      <w:r w:rsidR="00B84E0A">
        <w:rPr>
          <w:rStyle w:val="FontStyle18"/>
        </w:rPr>
        <w:t xml:space="preserve">обособленных </w:t>
      </w:r>
      <w:r>
        <w:rPr>
          <w:rStyle w:val="FontStyle18"/>
        </w:rPr>
        <w:t>нежилых помещений, не входящих в состав общего имущ</w:t>
      </w:r>
      <w:r w:rsidR="0034127F">
        <w:rPr>
          <w:rStyle w:val="FontStyle18"/>
        </w:rPr>
        <w:t>ества в многоквартирном доме –</w:t>
      </w:r>
      <w:r w:rsidR="00221FB9">
        <w:rPr>
          <w:rStyle w:val="FontStyle18"/>
        </w:rPr>
        <w:t xml:space="preserve"> 7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Общий строительный объем </w:t>
      </w:r>
      <w:r w:rsidR="0070297A">
        <w:rPr>
          <w:rStyle w:val="FontStyle18"/>
        </w:rPr>
        <w:t>–</w:t>
      </w:r>
      <w:r w:rsidR="00110EB0">
        <w:rPr>
          <w:rStyle w:val="FontStyle18"/>
        </w:rPr>
        <w:t xml:space="preserve"> </w:t>
      </w:r>
      <w:r w:rsidR="00221FB9">
        <w:rPr>
          <w:rStyle w:val="FontStyle18"/>
        </w:rPr>
        <w:t>30114,0</w:t>
      </w:r>
      <w:r w:rsidR="00110EB0">
        <w:rPr>
          <w:rStyle w:val="FontStyle18"/>
        </w:rPr>
        <w:t xml:space="preserve"> </w:t>
      </w:r>
      <w:r>
        <w:rPr>
          <w:rStyle w:val="FontStyle18"/>
        </w:rPr>
        <w:t>куб.м.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>Площадь:</w:t>
      </w:r>
    </w:p>
    <w:p w:rsidR="00F30DF6" w:rsidRDefault="00F30DF6" w:rsidP="00F30DF6">
      <w:pPr>
        <w:widowControl/>
        <w:rPr>
          <w:sz w:val="2"/>
          <w:szCs w:val="2"/>
        </w:rPr>
      </w:pPr>
    </w:p>
    <w:p w:rsidR="00F30DF6" w:rsidRDefault="00B84E0A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</w:rPr>
      </w:pPr>
      <w:r>
        <w:rPr>
          <w:rStyle w:val="FontStyle18"/>
        </w:rPr>
        <w:t>здания</w:t>
      </w:r>
      <w:r w:rsidR="00F30DF6">
        <w:rPr>
          <w:rStyle w:val="FontStyle18"/>
        </w:rPr>
        <w:t>, всего</w:t>
      </w:r>
      <w:r w:rsidR="00110EB0">
        <w:rPr>
          <w:rStyle w:val="FontStyle18"/>
        </w:rPr>
        <w:t xml:space="preserve"> – </w:t>
      </w:r>
      <w:r>
        <w:rPr>
          <w:rStyle w:val="FontStyle18"/>
        </w:rPr>
        <w:t>8319,6</w:t>
      </w:r>
      <w:r w:rsidR="00110EB0">
        <w:rPr>
          <w:rStyle w:val="FontStyle18"/>
        </w:rPr>
        <w:t xml:space="preserve"> </w:t>
      </w:r>
      <w:r w:rsidR="00F30DF6">
        <w:rPr>
          <w:rStyle w:val="FontStyle18"/>
        </w:rPr>
        <w:t>кв. м.</w:t>
      </w:r>
    </w:p>
    <w:p w:rsidR="00F30DF6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общая площадь квартир – </w:t>
      </w:r>
      <w:r w:rsidR="00B84E0A">
        <w:rPr>
          <w:rStyle w:val="FontStyle18"/>
        </w:rPr>
        <w:t>6062,2</w:t>
      </w:r>
      <w:r w:rsidR="00110EB0">
        <w:rPr>
          <w:rStyle w:val="FontStyle18"/>
        </w:rPr>
        <w:t xml:space="preserve"> </w:t>
      </w:r>
      <w:r w:rsidR="00F30DF6">
        <w:rPr>
          <w:rStyle w:val="FontStyle18"/>
        </w:rPr>
        <w:t>кв.м.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</w:rPr>
      </w:pPr>
      <w:r>
        <w:rPr>
          <w:rStyle w:val="FontStyle18"/>
        </w:rPr>
        <w:t xml:space="preserve">площадь </w:t>
      </w:r>
      <w:r w:rsidR="00B84E0A">
        <w:rPr>
          <w:rStyle w:val="FontStyle18"/>
        </w:rPr>
        <w:t>обособленных</w:t>
      </w:r>
      <w:r>
        <w:rPr>
          <w:rStyle w:val="FontStyle18"/>
        </w:rPr>
        <w:t xml:space="preserve"> нежилых помещений, не входящих в состав общего имущества в многоквартирном доме </w:t>
      </w:r>
      <w:r w:rsidR="001C556E">
        <w:rPr>
          <w:rStyle w:val="FontStyle18"/>
        </w:rPr>
        <w:t>–</w:t>
      </w:r>
      <w:r>
        <w:rPr>
          <w:rStyle w:val="FontStyle18"/>
        </w:rPr>
        <w:t xml:space="preserve"> </w:t>
      </w:r>
      <w:r w:rsidR="00B84E0A">
        <w:rPr>
          <w:rStyle w:val="FontStyle18"/>
        </w:rPr>
        <w:t>289,7</w:t>
      </w:r>
      <w:r w:rsidR="00110EB0">
        <w:rPr>
          <w:rStyle w:val="FontStyle18"/>
        </w:rPr>
        <w:t xml:space="preserve"> </w:t>
      </w:r>
      <w:r>
        <w:rPr>
          <w:rStyle w:val="FontStyle18"/>
        </w:rPr>
        <w:t>кв.м.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</w:rPr>
      </w:pPr>
      <w:r>
        <w:rPr>
          <w:rStyle w:val="FontStyle18"/>
        </w:rPr>
        <w:t>площадь помещений общего пользования –</w:t>
      </w:r>
      <w:r w:rsidR="00110EB0">
        <w:rPr>
          <w:rStyle w:val="FontStyle18"/>
        </w:rPr>
        <w:t xml:space="preserve"> </w:t>
      </w:r>
      <w:r w:rsidR="00B84E0A">
        <w:rPr>
          <w:rStyle w:val="FontStyle18"/>
        </w:rPr>
        <w:t>1352,3</w:t>
      </w:r>
      <w:r>
        <w:rPr>
          <w:rStyle w:val="FontStyle18"/>
        </w:rPr>
        <w:t xml:space="preserve"> кв.м.</w:t>
      </w:r>
    </w:p>
    <w:p w:rsidR="00F30DF6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кол-во лестниц </w:t>
      </w:r>
      <w:r w:rsidR="0070297A">
        <w:rPr>
          <w:rStyle w:val="FontStyle18"/>
        </w:rPr>
        <w:t>–</w:t>
      </w:r>
      <w:r w:rsidR="00D177D2">
        <w:rPr>
          <w:rStyle w:val="FontStyle18"/>
        </w:rPr>
        <w:t xml:space="preserve"> </w:t>
      </w:r>
      <w:r w:rsidR="00B84E0A">
        <w:rPr>
          <w:rStyle w:val="FontStyle18"/>
        </w:rPr>
        <w:t>1</w:t>
      </w:r>
    </w:p>
    <w:p w:rsidR="00F30DF6" w:rsidRPr="009E6BE4" w:rsidRDefault="00F30DF6" w:rsidP="00B80EFD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</w:rPr>
        <w:sectPr w:rsidR="00F30DF6" w:rsidRPr="009E6BE4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9E6BE4">
        <w:rPr>
          <w:rStyle w:val="FontStyle18"/>
        </w:rPr>
        <w:t>Площадь земельного участка</w:t>
      </w:r>
      <w:r w:rsidR="008F63EC">
        <w:rPr>
          <w:rStyle w:val="FontStyle18"/>
        </w:rPr>
        <w:t xml:space="preserve"> (общ</w:t>
      </w:r>
      <w:proofErr w:type="gramStart"/>
      <w:r w:rsidR="008F63EC">
        <w:rPr>
          <w:rStyle w:val="FontStyle18"/>
        </w:rPr>
        <w:t>.</w:t>
      </w:r>
      <w:proofErr w:type="gramEnd"/>
      <w:r w:rsidR="008F63EC">
        <w:rPr>
          <w:rStyle w:val="FontStyle18"/>
        </w:rPr>
        <w:t xml:space="preserve"> </w:t>
      </w:r>
      <w:proofErr w:type="gramStart"/>
      <w:r w:rsidR="008F63EC">
        <w:rPr>
          <w:rStyle w:val="FontStyle18"/>
        </w:rPr>
        <w:t>с</w:t>
      </w:r>
      <w:proofErr w:type="gramEnd"/>
      <w:r w:rsidR="008F63EC">
        <w:rPr>
          <w:rStyle w:val="FontStyle18"/>
        </w:rPr>
        <w:t xml:space="preserve"> корп.№№2,3)</w:t>
      </w:r>
      <w:r w:rsidRPr="009E6BE4">
        <w:rPr>
          <w:rStyle w:val="FontStyle18"/>
        </w:rPr>
        <w:t xml:space="preserve"> </w:t>
      </w:r>
      <w:r w:rsidR="009E6BE4">
        <w:rPr>
          <w:rStyle w:val="FontStyle18"/>
        </w:rPr>
        <w:t>–</w:t>
      </w:r>
      <w:r w:rsidRPr="009E6BE4">
        <w:rPr>
          <w:rStyle w:val="FontStyle18"/>
        </w:rPr>
        <w:t xml:space="preserve"> </w:t>
      </w:r>
      <w:r w:rsidR="003E7A54">
        <w:rPr>
          <w:rStyle w:val="FontStyle18"/>
        </w:rPr>
        <w:t>4999</w:t>
      </w:r>
      <w:r w:rsidR="009E6BE4">
        <w:rPr>
          <w:rStyle w:val="FontStyle18"/>
        </w:rPr>
        <w:t xml:space="preserve"> </w:t>
      </w:r>
      <w:r w:rsidRPr="009E6BE4">
        <w:rPr>
          <w:rStyle w:val="FontStyle18"/>
        </w:rPr>
        <w:t>кв.м.</w:t>
      </w:r>
      <w:r w:rsidRPr="009E6BE4">
        <w:rPr>
          <w:rStyle w:val="FontStyle18"/>
        </w:rPr>
        <w:br/>
        <w:t xml:space="preserve">13) Кадастровый номер земельного участка - </w:t>
      </w:r>
      <w:r w:rsidR="00A52CF7" w:rsidRPr="009E6BE4">
        <w:rPr>
          <w:rStyle w:val="FontStyle18"/>
        </w:rPr>
        <w:t>№</w:t>
      </w:r>
      <w:r w:rsidR="00B80EFD" w:rsidRPr="00B80EFD">
        <w:rPr>
          <w:rStyle w:val="FontStyle18"/>
        </w:rPr>
        <w:t>23:37:0102033:</w:t>
      </w:r>
      <w:r w:rsidR="003E7A54">
        <w:rPr>
          <w:rStyle w:val="FontStyle18"/>
        </w:rPr>
        <w:t>152</w:t>
      </w:r>
    </w:p>
    <w:p w:rsidR="00F30DF6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0"/>
          <w:szCs w:val="20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DBE" w:rsidRDefault="00F30DF6" w:rsidP="00DC1C82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t>№</w:t>
            </w:r>
          </w:p>
          <w:p w:rsidR="00F30DF6" w:rsidRDefault="00F30DF6" w:rsidP="00DC1C82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t xml:space="preserve"> </w:t>
            </w:r>
            <w:proofErr w:type="gramStart"/>
            <w:r>
              <w:rPr>
                <w:rStyle w:val="FontStyle17"/>
              </w:rPr>
              <w:t>п</w:t>
            </w:r>
            <w:proofErr w:type="gramEnd"/>
            <w:r>
              <w:rPr>
                <w:rStyle w:val="FontStyle17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 w:rsidRPr="00B9515B">
              <w:rPr>
                <w:rStyle w:val="FontStyle18"/>
                <w:b/>
              </w:rPr>
              <w:t>Ед.</w:t>
            </w:r>
            <w:r>
              <w:rPr>
                <w:rStyle w:val="FontStyle18"/>
              </w:rPr>
              <w:t xml:space="preserve"> </w:t>
            </w:r>
            <w:r>
              <w:rPr>
                <w:rStyle w:val="FontStyle17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</w:rPr>
            </w:pPr>
            <w:r>
              <w:rPr>
                <w:rStyle w:val="FontStyle17"/>
              </w:rPr>
              <w:t>Технические характеристики и состояние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5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260DBE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D26C6">
            <w:pPr>
              <w:pStyle w:val="Style14"/>
              <w:widowControl/>
              <w:ind w:left="32" w:hanging="32"/>
              <w:rPr>
                <w:rStyle w:val="FontStyle18"/>
              </w:rPr>
            </w:pPr>
            <w:r>
              <w:rPr>
                <w:rStyle w:val="FontStyle18"/>
              </w:rPr>
              <w:t>Помещения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Default="00FB7F0F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1352,3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  <w:r w:rsidR="00DD26C6">
              <w:rPr>
                <w:rStyle w:val="FontStyle18"/>
              </w:rPr>
              <w:t xml:space="preserve"> Хорошее.</w:t>
            </w:r>
          </w:p>
        </w:tc>
      </w:tr>
      <w:tr w:rsidR="00784A1E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1" w:lineRule="exact"/>
              <w:rPr>
                <w:rStyle w:val="FontStyle18"/>
              </w:rPr>
            </w:pPr>
            <w:r>
              <w:rPr>
                <w:rStyle w:val="FontStyle18"/>
              </w:rPr>
              <w:t>Электрощитовая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DD26C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Общая площадь: </w:t>
            </w:r>
            <w:r w:rsidR="00DD26C6">
              <w:rPr>
                <w:rStyle w:val="FontStyle18"/>
              </w:rPr>
              <w:t>12,2</w:t>
            </w:r>
            <w:r>
              <w:rPr>
                <w:rStyle w:val="FontStyle18"/>
              </w:rPr>
              <w:t xml:space="preserve"> кв. м. Помещение, в котором размещен электрический ввод (ВРУ) и распределительные щиты. Представляет собой отдельную комнату как  исходный       пункт подачи электроэнергии в Многоквартирном доме.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400 кг, машинное помещение с оборудованием.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630 кг, машинное помещение с оборудованием.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Мусоропровод, </w:t>
            </w:r>
            <w:proofErr w:type="spellStart"/>
            <w:r>
              <w:rPr>
                <w:rStyle w:val="FontStyle18"/>
              </w:rPr>
              <w:t>мусорокамера</w:t>
            </w:r>
            <w:proofErr w:type="spellEnd"/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56" w:lineRule="exact"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Составная часть комплекса инженерного оборудования здания, предназначенного для приема, вертикального транспортирования и временного хранения ТБО. Хорошее.</w:t>
            </w:r>
          </w:p>
        </w:tc>
      </w:tr>
      <w:tr w:rsidR="00260DBE" w:rsidRPr="00260DB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56" w:lineRule="exact"/>
              <w:ind w:firstLine="7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lastRenderedPageBreak/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firstLine="4"/>
              <w:rPr>
                <w:rStyle w:val="FontStyle18"/>
              </w:rPr>
            </w:pPr>
            <w:r w:rsidRPr="006B7E56">
              <w:rPr>
                <w:rStyle w:val="FontStyle18"/>
              </w:rPr>
              <w:t>Вводные узлы холодного 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proofErr w:type="gramStart"/>
            <w:r>
              <w:rPr>
                <w:rStyle w:val="FontStyle18"/>
              </w:rPr>
              <w:t xml:space="preserve">Общая площадь: </w:t>
            </w:r>
            <w:r w:rsidR="00DD26C6">
              <w:rPr>
                <w:rStyle w:val="FontStyle18"/>
              </w:rPr>
              <w:t>13,9</w:t>
            </w:r>
            <w:r>
              <w:rPr>
                <w:rStyle w:val="FontStyle18"/>
              </w:rPr>
              <w:t xml:space="preserve"> кв. м. </w:t>
            </w:r>
            <w:r w:rsidRPr="006B7E56">
              <w:rPr>
                <w:rStyle w:val="FontStyle18"/>
              </w:rPr>
              <w:t>Хозяйственно-питьевые насосные установки,</w:t>
            </w:r>
            <w:r w:rsidRPr="006B7E56">
              <w:t xml:space="preserve"> </w:t>
            </w:r>
            <w:r w:rsidRPr="006B7E56">
              <w:rPr>
                <w:rStyle w:val="FontStyle18"/>
              </w:rPr>
              <w:t>насосные агрегаты   (рабочие   и   резервные)  — насосы, трубопроводы и вспомогательные устройства (в том числе, трубопроводная арматура),</w:t>
            </w:r>
            <w:r w:rsidR="00FB7F0F">
              <w:rPr>
                <w:rStyle w:val="FontStyle18"/>
              </w:rPr>
              <w:t xml:space="preserve"> электротехническое оборудование</w:t>
            </w:r>
            <w:r w:rsidRPr="006B7E56">
              <w:rPr>
                <w:rStyle w:val="FontStyle18"/>
              </w:rPr>
              <w:t xml:space="preserve">   для    функционирования насоснового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</w:t>
            </w:r>
            <w:r w:rsidR="00D337B5">
              <w:rPr>
                <w:rStyle w:val="FontStyle18"/>
              </w:rPr>
              <w:t xml:space="preserve"> (общая с корп.№2)</w:t>
            </w:r>
            <w:r w:rsidRPr="006B7E56">
              <w:rPr>
                <w:rStyle w:val="FontStyle18"/>
              </w:rPr>
              <w:t>.</w:t>
            </w:r>
            <w:proofErr w:type="gramEnd"/>
            <w:r w:rsidRPr="006B7E56">
              <w:rPr>
                <w:rStyle w:val="FontStyle18"/>
              </w:rPr>
              <w:t xml:space="preserve">     Трубопроводы системы водоснабжения   и   водоотведения до границы с собственником. </w:t>
            </w:r>
          </w:p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6B7E56">
              <w:rPr>
                <w:rStyle w:val="FontStyle18"/>
              </w:rPr>
              <w:t>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Трубопроводы, </w:t>
            </w:r>
            <w:proofErr w:type="gramStart"/>
            <w:r>
              <w:rPr>
                <w:rStyle w:val="FontStyle18"/>
              </w:rPr>
              <w:t>запорная</w:t>
            </w:r>
            <w:proofErr w:type="gramEnd"/>
            <w:r>
              <w:rPr>
                <w:rStyle w:val="FontStyle18"/>
              </w:rPr>
              <w:t xml:space="preserve">           и</w:t>
            </w:r>
          </w:p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регулировочная арматура</w:t>
            </w:r>
            <w:r w:rsidR="00D337B5">
              <w:rPr>
                <w:rStyle w:val="FontStyle18"/>
              </w:rPr>
              <w:t>, до границы с собственником</w:t>
            </w:r>
            <w:r>
              <w:rPr>
                <w:rStyle w:val="FontStyle18"/>
              </w:rPr>
              <w:t>. Хорошее.</w:t>
            </w:r>
          </w:p>
          <w:p w:rsidR="00784A1E" w:rsidRDefault="00784A1E" w:rsidP="00784A1E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Система пожаротушения и дымоудаления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784A1E" w:rsidTr="00784A1E">
        <w:trPr>
          <w:trHeight w:val="1066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 w:rsidRPr="006B7E56">
              <w:rPr>
                <w:rStyle w:val="FontStyle18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6B7E56"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6B7E56"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 w:rsidRPr="006B7E56">
              <w:rPr>
                <w:rStyle w:val="FontStyle18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left="4" w:hanging="4"/>
              <w:rPr>
                <w:rStyle w:val="FontStyle18"/>
              </w:rPr>
            </w:pPr>
            <w:r w:rsidRPr="006B7E56">
              <w:rPr>
                <w:rStyle w:val="FontStyle18"/>
              </w:rPr>
              <w:t>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DD26C6">
            <w:pPr>
              <w:pStyle w:val="Style6"/>
              <w:widowControl/>
              <w:rPr>
                <w:rStyle w:val="FontStyle19"/>
              </w:rPr>
            </w:pPr>
            <w:r w:rsidRPr="006B7E56">
              <w:rPr>
                <w:rStyle w:val="FontStyle18"/>
              </w:rPr>
              <w:t>Оборудование этажных распределительных щитов, автоматические устройства безопасности, светильники мест общего пользования.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left="11" w:hanging="11"/>
              <w:rPr>
                <w:rStyle w:val="FontStyle18"/>
              </w:rPr>
            </w:pPr>
            <w:r w:rsidRPr="006B7E56">
              <w:rPr>
                <w:rStyle w:val="FontStyle18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left="18" w:hanging="18"/>
              <w:rPr>
                <w:rStyle w:val="FontStyle18"/>
              </w:rPr>
            </w:pPr>
            <w:r w:rsidRPr="006B7E56">
              <w:rPr>
                <w:rStyle w:val="FontStyle18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784A1E" w:rsidRPr="00331D3D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784A1E" w:rsidP="00784A1E">
            <w:pPr>
              <w:pStyle w:val="Style14"/>
              <w:widowControl/>
              <w:ind w:left="11" w:hanging="11"/>
              <w:rPr>
                <w:rStyle w:val="FontStyle18"/>
                <w:b/>
              </w:rPr>
            </w:pPr>
            <w:r>
              <w:rPr>
                <w:rStyle w:val="FontStyle18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331D3D" w:rsidRDefault="00784A1E" w:rsidP="00784A1E">
            <w:pPr>
              <w:pStyle w:val="Style14"/>
              <w:widowControl/>
              <w:ind w:left="18" w:hanging="18"/>
              <w:rPr>
                <w:rStyle w:val="FontStyle18"/>
                <w:b/>
              </w:rPr>
            </w:pPr>
            <w:r>
              <w:rPr>
                <w:rStyle w:val="FontStyle18"/>
              </w:rPr>
              <w:t>Монолитные железобетонные.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1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2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 xml:space="preserve">Блочные. </w:t>
            </w:r>
          </w:p>
          <w:p w:rsidR="00784A1E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5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1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Кирпичная облицовка.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</w:rPr>
            </w:pPr>
            <w:r>
              <w:rPr>
                <w:rStyle w:val="FontStyle18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Железобетонные монолитные.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1"/>
              <w:widowControl/>
              <w:jc w:val="center"/>
              <w:rPr>
                <w:rStyle w:val="FontStyle20"/>
                <w:b w:val="0"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1"/>
              <w:widowControl/>
              <w:jc w:val="center"/>
              <w:rPr>
                <w:rStyle w:val="FontStyle20"/>
                <w:b w:val="0"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Мягкая кровля.</w:t>
            </w:r>
          </w:p>
          <w:p w:rsidR="00784A1E" w:rsidRDefault="00784A1E" w:rsidP="00784A1E">
            <w:pPr>
              <w:pStyle w:val="Style14"/>
              <w:widowControl/>
              <w:spacing w:line="248" w:lineRule="exact"/>
              <w:ind w:right="1352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784A1E" w:rsidTr="00221FB9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0"/>
              <w:widowControl/>
              <w:jc w:val="center"/>
              <w:rPr>
                <w:rStyle w:val="FontStyle21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7"/>
              <w:widowControl/>
              <w:jc w:val="center"/>
              <w:rPr>
                <w:rStyle w:val="FontStyle22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right="102"/>
              <w:rPr>
                <w:rStyle w:val="FontStyle18"/>
              </w:rPr>
            </w:pPr>
            <w:r w:rsidRPr="006B7E56">
              <w:rPr>
                <w:rStyle w:val="FontStyle18"/>
              </w:rPr>
              <w:t xml:space="preserve">Ступени    и </w:t>
            </w:r>
            <w:proofErr w:type="spellStart"/>
            <w:r w:rsidRPr="006B7E56">
              <w:rPr>
                <w:rStyle w:val="FontStyle18"/>
              </w:rPr>
              <w:t>подступенки</w:t>
            </w:r>
            <w:proofErr w:type="spellEnd"/>
            <w:r w:rsidRPr="006B7E56">
              <w:rPr>
                <w:rStyle w:val="FontStyle18"/>
              </w:rPr>
              <w:t xml:space="preserve">    -    плитка </w:t>
            </w:r>
            <w:proofErr w:type="spellStart"/>
            <w:r w:rsidRPr="006B7E56">
              <w:rPr>
                <w:rStyle w:val="FontStyle18"/>
              </w:rPr>
              <w:t>керамогранитная</w:t>
            </w:r>
            <w:proofErr w:type="spellEnd"/>
            <w:r w:rsidRPr="006B7E56">
              <w:rPr>
                <w:rStyle w:val="FontStyle18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1"/>
              <w:widowControl/>
              <w:jc w:val="center"/>
              <w:rPr>
                <w:rStyle w:val="FontStyle20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E41D17" w:rsidP="00784A1E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6B7E56" w:rsidRDefault="00784A1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  <w:r w:rsidRPr="006B7E56">
              <w:rPr>
                <w:rStyle w:val="FontStyle18"/>
              </w:rPr>
              <w:t>Металлические.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выходов на балконы лестничных клеток</w:t>
            </w:r>
          </w:p>
          <w:p w:rsidR="00260DBE" w:rsidRDefault="00260DB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</w:p>
          <w:p w:rsidR="00260DBE" w:rsidRDefault="00260DB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1"/>
              <w:widowControl/>
              <w:jc w:val="center"/>
              <w:rPr>
                <w:rStyle w:val="FontStyle20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32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 w:rsidRPr="006B7E56">
              <w:rPr>
                <w:rStyle w:val="FontStyle18"/>
              </w:rPr>
              <w:t>Металлические, остекленные. Хорошее.</w:t>
            </w:r>
          </w:p>
        </w:tc>
      </w:tr>
      <w:tr w:rsidR="00260DBE" w:rsidRPr="00260DB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 w:rsidRPr="00260DBE">
              <w:rPr>
                <w:rStyle w:val="FontStyle17"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1"/>
              <w:widowControl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1"/>
              <w:widowControl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8" w:lineRule="exact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784A1E" w:rsidTr="001C6E45">
        <w:trPr>
          <w:trHeight w:val="409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lastRenderedPageBreak/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A0E75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color w:val="FF0000"/>
              </w:rPr>
            </w:pPr>
            <w:r w:rsidRPr="00453B36">
              <w:rPr>
                <w:rStyle w:val="FontStyle18"/>
              </w:rPr>
              <w:t xml:space="preserve">Кабельная линия от РУ-0,4кВ 1 с. ш. и 2 с. ш. до 2БКТП-1000/10/0,4кВ и </w:t>
            </w:r>
            <w:r>
              <w:rPr>
                <w:rStyle w:val="FontStyle18"/>
              </w:rPr>
              <w:t>наружное</w:t>
            </w:r>
            <w:r w:rsidRPr="00453B36">
              <w:rPr>
                <w:rStyle w:val="FontStyle18"/>
              </w:rPr>
              <w:t xml:space="preserve"> электр</w:t>
            </w:r>
            <w:r>
              <w:rPr>
                <w:rStyle w:val="FontStyle18"/>
              </w:rPr>
              <w:t>о</w:t>
            </w:r>
            <w:r w:rsidRPr="00453B36">
              <w:rPr>
                <w:rStyle w:val="FontStyle18"/>
              </w:rPr>
              <w:t xml:space="preserve">освещение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A0E75" w:rsidRDefault="00784A1E" w:rsidP="00784A1E">
            <w:pPr>
              <w:pStyle w:val="Style11"/>
              <w:widowControl/>
              <w:jc w:val="center"/>
              <w:rPr>
                <w:rStyle w:val="FontStyle18"/>
                <w:color w:val="FF0000"/>
              </w:rPr>
            </w:pPr>
            <w:r w:rsidRPr="00453B36">
              <w:rPr>
                <w:rStyle w:val="FontStyle18"/>
              </w:rPr>
              <w:t>м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A0E75" w:rsidRDefault="001C6E45" w:rsidP="00784A1E">
            <w:pPr>
              <w:pStyle w:val="Style11"/>
              <w:widowControl/>
              <w:jc w:val="center"/>
              <w:rPr>
                <w:rStyle w:val="FontStyle18"/>
                <w:color w:val="FF0000"/>
              </w:rPr>
            </w:pPr>
            <w:r>
              <w:rPr>
                <w:rStyle w:val="FontStyle18"/>
              </w:rPr>
              <w:t>320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 w:rsidRPr="005A1D96">
              <w:rPr>
                <w:rStyle w:val="FontStyle18"/>
              </w:rPr>
              <w:t>Наружные сети:</w:t>
            </w:r>
            <w:r>
              <w:rPr>
                <w:rStyle w:val="FontStyle18"/>
              </w:rPr>
              <w:t xml:space="preserve"> </w:t>
            </w:r>
          </w:p>
          <w:p w:rsidR="00784A1E" w:rsidRDefault="00784A1E" w:rsidP="00A8626D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2КЛ-0,4кВ </w:t>
            </w:r>
            <w:r>
              <w:rPr>
                <w:rStyle w:val="FontStyle18"/>
                <w:lang w:val="en-US"/>
              </w:rPr>
              <w:t>L</w:t>
            </w:r>
            <w:r w:rsidRPr="005A1D96">
              <w:rPr>
                <w:rStyle w:val="FontStyle18"/>
              </w:rPr>
              <w:t>=85</w:t>
            </w:r>
            <w:r>
              <w:rPr>
                <w:rStyle w:val="FontStyle18"/>
              </w:rPr>
              <w:t xml:space="preserve">м, РУ-0,4кВ 1 с. ш. </w:t>
            </w:r>
            <w:proofErr w:type="spellStart"/>
            <w:r>
              <w:rPr>
                <w:rStyle w:val="FontStyle18"/>
              </w:rPr>
              <w:t>прис</w:t>
            </w:r>
            <w:proofErr w:type="spellEnd"/>
            <w:r>
              <w:rPr>
                <w:rStyle w:val="FontStyle18"/>
              </w:rPr>
              <w:t>. №1 2БКТП-1000/10/0,4кВ – ввод №1 ВРУ-1 блока №1;</w:t>
            </w:r>
          </w:p>
          <w:p w:rsidR="00A8626D" w:rsidRDefault="00A8626D" w:rsidP="00A8626D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</w:p>
          <w:p w:rsidR="00784A1E" w:rsidRDefault="00784A1E" w:rsidP="00A8626D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2КЛ-0,4кВ </w:t>
            </w:r>
            <w:r>
              <w:rPr>
                <w:rStyle w:val="FontStyle18"/>
                <w:lang w:val="en-US"/>
              </w:rPr>
              <w:t>L</w:t>
            </w:r>
            <w:r w:rsidRPr="005A1D96">
              <w:rPr>
                <w:rStyle w:val="FontStyle18"/>
              </w:rPr>
              <w:t>=85</w:t>
            </w:r>
            <w:r>
              <w:rPr>
                <w:rStyle w:val="FontStyle18"/>
              </w:rPr>
              <w:t xml:space="preserve">м, РУ-0,4кВ 2 с. ш. </w:t>
            </w:r>
            <w:proofErr w:type="spellStart"/>
            <w:r>
              <w:rPr>
                <w:rStyle w:val="FontStyle18"/>
              </w:rPr>
              <w:t>прис</w:t>
            </w:r>
            <w:proofErr w:type="spellEnd"/>
            <w:r>
              <w:rPr>
                <w:rStyle w:val="FontStyle18"/>
              </w:rPr>
              <w:t>. №4 2БКТП-1000/10/0,4кВ – ввод №2 ВРУ-1 блока №1;</w:t>
            </w:r>
          </w:p>
          <w:p w:rsidR="00A8626D" w:rsidRDefault="00A8626D" w:rsidP="00A8626D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</w:p>
          <w:p w:rsidR="00A8626D" w:rsidRDefault="00784A1E" w:rsidP="00A8626D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  <w:r w:rsidRPr="00784A1E">
              <w:rPr>
                <w:rStyle w:val="FontStyle18"/>
              </w:rPr>
              <w:t>Щит распределительный силовой комплектно с оборудованием ШУНО;</w:t>
            </w:r>
          </w:p>
          <w:p w:rsidR="00784A1E" w:rsidRPr="00784A1E" w:rsidRDefault="00784A1E" w:rsidP="00A8626D">
            <w:pPr>
              <w:pStyle w:val="Style14"/>
              <w:widowControl/>
              <w:spacing w:line="248" w:lineRule="exact"/>
              <w:jc w:val="both"/>
              <w:rPr>
                <w:rStyle w:val="FontStyle18"/>
                <w:color w:val="FF0000"/>
              </w:rPr>
            </w:pPr>
            <w:r w:rsidRPr="00784A1E">
              <w:rPr>
                <w:rStyle w:val="FontStyle18"/>
              </w:rPr>
              <w:t xml:space="preserve">КЛ-0,4кВ </w:t>
            </w:r>
            <w:r w:rsidRPr="00784A1E">
              <w:rPr>
                <w:rStyle w:val="FontStyle18"/>
                <w:lang w:val="en-US"/>
              </w:rPr>
              <w:t>L</w:t>
            </w:r>
            <w:r w:rsidRPr="00784A1E">
              <w:rPr>
                <w:rStyle w:val="FontStyle18"/>
              </w:rPr>
              <w:t>=150м</w:t>
            </w:r>
            <w:r>
              <w:rPr>
                <w:rStyle w:val="FontStyle18"/>
              </w:rPr>
              <w:t xml:space="preserve">, от ШУНО до опор № 1-4; опора фланцевая граненная оцинкованная </w:t>
            </w:r>
            <w:r>
              <w:rPr>
                <w:rStyle w:val="FontStyle18"/>
                <w:lang w:val="en-US"/>
              </w:rPr>
              <w:t>h</w:t>
            </w:r>
            <w:r w:rsidRPr="00784A1E">
              <w:rPr>
                <w:rStyle w:val="FontStyle18"/>
              </w:rPr>
              <w:t>-8,0</w:t>
            </w:r>
            <w:r>
              <w:rPr>
                <w:rStyle w:val="FontStyle18"/>
              </w:rPr>
              <w:t xml:space="preserve">м НФГ-8-02-Ц; светильник консольного типа </w:t>
            </w:r>
            <w:r>
              <w:rPr>
                <w:rStyle w:val="FontStyle18"/>
                <w:lang w:val="en-US"/>
              </w:rPr>
              <w:t>GALAD</w:t>
            </w:r>
            <w:r>
              <w:rPr>
                <w:rStyle w:val="FontStyle18"/>
              </w:rPr>
              <w:t xml:space="preserve"> Омега</w:t>
            </w:r>
            <w:r w:rsidRPr="00784A1E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LED</w:t>
            </w:r>
            <w:r>
              <w:rPr>
                <w:rStyle w:val="FontStyle18"/>
              </w:rPr>
              <w:t>-80-ШБ/У.</w:t>
            </w:r>
            <w:r w:rsidR="001C6E45">
              <w:rPr>
                <w:rStyle w:val="FontStyle18"/>
              </w:rPr>
              <w:t xml:space="preserve"> Общее с корп.№№2,3.</w:t>
            </w:r>
            <w:r w:rsidR="001767DA">
              <w:rPr>
                <w:rStyle w:val="FontStyle18"/>
              </w:rPr>
              <w:t xml:space="preserve"> Хорошее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42F3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Блочная комплектная трансформаторная подстанция с трансформатором мощностью 1000кВА, с номинальным напряжением 10/0,4кВ типа 2БКТП-1000/10/0,4кВ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42F3D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42F3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042F3D"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Трансформатор силовой с естественным охлаждением ТМГ-1000/10-У1, распределительное устройство ВН (РУ-10кВ), вводные ячейки типа КСО-396-03 У3 с выключателями нагрузки ВНАП-10/630-20 У2,</w:t>
            </w:r>
            <w:r w:rsidRPr="00042F3D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н=630А, линейные ячейки типа КСО-292-8ВВ-600 У3 с разъединителями РВЗ-10/630,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>н=630А и вакуумными выключателями ВВР-10 с РЗА РС-80М, секционные отходящие ячейки типа КСО-396-03М У3 с выключателями нагрузки ВНАП-10/630-20 У2,</w:t>
            </w:r>
            <w:r w:rsidRPr="004541CB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н=630А и разъединителями РВЗ-10/630,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>н=630А.</w:t>
            </w:r>
          </w:p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Распределительное устройство Н</w:t>
            </w:r>
            <w:proofErr w:type="gramStart"/>
            <w:r>
              <w:rPr>
                <w:rStyle w:val="FontStyle18"/>
              </w:rPr>
              <w:t>Н(</w:t>
            </w:r>
            <w:proofErr w:type="gramEnd"/>
            <w:r>
              <w:rPr>
                <w:rStyle w:val="FontStyle18"/>
              </w:rPr>
              <w:t xml:space="preserve">РУ-0,4кВ): щиты распределительные низкого напряжения типа ЩНН-0,4-1600 У3 в составе: выключатель нагрузки </w:t>
            </w:r>
            <w:r>
              <w:rPr>
                <w:rStyle w:val="FontStyle18"/>
                <w:lang w:val="en-US"/>
              </w:rPr>
              <w:t>CSSD</w:t>
            </w:r>
            <w:r w:rsidRPr="004541CB">
              <w:rPr>
                <w:rStyle w:val="FontStyle18"/>
              </w:rPr>
              <w:t>-1000</w:t>
            </w:r>
            <w:r>
              <w:rPr>
                <w:rStyle w:val="FontStyle18"/>
              </w:rPr>
              <w:t xml:space="preserve">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н=1600А, секционные выключатели нагрузки </w:t>
            </w:r>
            <w:r>
              <w:rPr>
                <w:rStyle w:val="FontStyle18"/>
                <w:lang w:val="en-US"/>
              </w:rPr>
              <w:t>CSSD</w:t>
            </w:r>
            <w:r w:rsidRPr="004541CB">
              <w:rPr>
                <w:rStyle w:val="FontStyle18"/>
              </w:rPr>
              <w:t>-1000</w:t>
            </w:r>
            <w:r>
              <w:rPr>
                <w:rStyle w:val="FontStyle18"/>
              </w:rPr>
              <w:t xml:space="preserve">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н=1600А, рубильник-предохранитель </w:t>
            </w:r>
            <w:r>
              <w:rPr>
                <w:rStyle w:val="FontStyle18"/>
                <w:lang w:val="en-US"/>
              </w:rPr>
              <w:t>Jean</w:t>
            </w:r>
            <w:r w:rsidRPr="004541CB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Muller</w:t>
            </w:r>
            <w:r w:rsidRPr="004541CB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SL</w:t>
            </w:r>
            <w:r>
              <w:rPr>
                <w:rStyle w:val="FontStyle18"/>
              </w:rPr>
              <w:t xml:space="preserve">2,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н=400А с предохранителями ППН-37,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>пл.вст.=400А.</w:t>
            </w:r>
          </w:p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 xml:space="preserve">Устройство компенсации реактивной мощности УКМ-А-0,38150 </w:t>
            </w:r>
            <w:proofErr w:type="spellStart"/>
            <w:r>
              <w:rPr>
                <w:rStyle w:val="FontStyle18"/>
              </w:rPr>
              <w:t>кВАр</w:t>
            </w:r>
            <w:proofErr w:type="spellEnd"/>
            <w:r>
              <w:rPr>
                <w:rStyle w:val="FontStyle18"/>
              </w:rPr>
              <w:t xml:space="preserve"> У3 (6 ст. ×25кВАр). </w:t>
            </w:r>
          </w:p>
          <w:p w:rsidR="00053839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Ящик собственных нужд ЯСН типа ЯСН-500.240.160-1(2)УХ3.</w:t>
            </w:r>
          </w:p>
          <w:p w:rsidR="001767DA" w:rsidRPr="004541CB" w:rsidRDefault="001767DA" w:rsidP="00053839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Наружные сети</w:t>
            </w:r>
            <w:proofErr w:type="gramStart"/>
            <w:r>
              <w:rPr>
                <w:rStyle w:val="FontStyle18"/>
              </w:rPr>
              <w:t xml:space="preserve"> :</w:t>
            </w:r>
            <w:proofErr w:type="gramEnd"/>
            <w:r>
              <w:rPr>
                <w:rStyle w:val="FontStyle18"/>
              </w:rPr>
              <w:t xml:space="preserve"> КЛ-10кВ АСБл-10 3×</w:t>
            </w:r>
            <w:r w:rsidR="00053839">
              <w:rPr>
                <w:rStyle w:val="FontStyle18"/>
              </w:rPr>
              <w:t>185мм²,</w:t>
            </w:r>
            <w:r w:rsidR="00053839" w:rsidRPr="00053839">
              <w:rPr>
                <w:rStyle w:val="FontStyle18"/>
              </w:rPr>
              <w:t xml:space="preserve"> </w:t>
            </w:r>
            <w:r w:rsidR="00053839">
              <w:rPr>
                <w:rStyle w:val="FontStyle18"/>
                <w:lang w:val="en-US"/>
              </w:rPr>
              <w:t>L</w:t>
            </w:r>
            <w:r w:rsidR="00053839" w:rsidRPr="00053839">
              <w:rPr>
                <w:rStyle w:val="FontStyle18"/>
              </w:rPr>
              <w:t>=100</w:t>
            </w:r>
            <w:r w:rsidR="00053839">
              <w:rPr>
                <w:rStyle w:val="FontStyle18"/>
              </w:rPr>
              <w:t xml:space="preserve">м от РУ-10кВ 1 </w:t>
            </w:r>
            <w:proofErr w:type="spellStart"/>
            <w:r w:rsidR="00053839">
              <w:rPr>
                <w:rStyle w:val="FontStyle18"/>
              </w:rPr>
              <w:t>с.ш</w:t>
            </w:r>
            <w:proofErr w:type="spellEnd"/>
            <w:r w:rsidR="00053839">
              <w:rPr>
                <w:rStyle w:val="FontStyle18"/>
              </w:rPr>
              <w:t xml:space="preserve">. ТП Ап-36(17)-2280П до РУ-10кВ 1с.ш. ячейка №1 2КТП-1000/10/0,4кВ. </w:t>
            </w:r>
            <w:r w:rsidR="008F63EC">
              <w:rPr>
                <w:rStyle w:val="FontStyle18"/>
              </w:rPr>
              <w:t xml:space="preserve">Общая с корп. №№2,3. </w:t>
            </w:r>
            <w:r w:rsidR="00053839">
              <w:rPr>
                <w:rStyle w:val="FontStyle18"/>
              </w:rPr>
              <w:t>Хорошее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 w:rsidRPr="00FE46C0">
              <w:rPr>
                <w:rStyle w:val="FontStyle18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303,0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784A1E">
              <w:rPr>
                <w:rStyle w:val="FontStyle18"/>
              </w:rPr>
              <w:t xml:space="preserve">Усовершенствованное покрытие, металлическое ограждение, малые архитектурные формы, детские качели и горки, спортивные тренажеры. </w:t>
            </w:r>
            <w:r w:rsidR="008F63EC">
              <w:rPr>
                <w:rStyle w:val="FontStyle18"/>
              </w:rPr>
              <w:t xml:space="preserve">Общая с корп.№№2,3. </w:t>
            </w:r>
            <w:r w:rsidRPr="00784A1E">
              <w:rPr>
                <w:rStyle w:val="FontStyle18"/>
              </w:rPr>
              <w:t>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 w:rsidRPr="00FE46C0">
              <w:rPr>
                <w:rStyle w:val="FontStyle18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814,7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784A1E" w:rsidRDefault="00784A1E" w:rsidP="00784A1E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</w:rPr>
            </w:pPr>
            <w:r w:rsidRPr="00784A1E">
              <w:rPr>
                <w:rStyle w:val="FontStyle18"/>
              </w:rPr>
              <w:t>Многолетняя трава, лиственные деревья.</w:t>
            </w:r>
            <w:r w:rsidR="00260DBE">
              <w:rPr>
                <w:rStyle w:val="FontStyle18"/>
              </w:rPr>
              <w:t xml:space="preserve"> Общие с корп.№№2,3.</w:t>
            </w:r>
            <w:r w:rsidRPr="00784A1E">
              <w:rPr>
                <w:rStyle w:val="FontStyle18"/>
              </w:rPr>
              <w:t xml:space="preserve"> Хорошее.</w:t>
            </w:r>
          </w:p>
        </w:tc>
      </w:tr>
      <w:tr w:rsidR="00260DBE" w:rsidRPr="00260DB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DBE" w:rsidRPr="00260DBE" w:rsidRDefault="00260DBE" w:rsidP="00260DBE">
            <w:pPr>
              <w:pStyle w:val="Style14"/>
              <w:widowControl/>
              <w:spacing w:line="245" w:lineRule="exact"/>
              <w:ind w:right="2167" w:firstLine="4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 xml:space="preserve">                                   5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lastRenderedPageBreak/>
              <w:t>24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ind w:firstLine="4"/>
              <w:rPr>
                <w:rStyle w:val="FontStyle18"/>
              </w:rPr>
            </w:pPr>
            <w:r w:rsidRPr="00FE46C0">
              <w:rPr>
                <w:rStyle w:val="FontStyle18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2279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784A1E" w:rsidRDefault="00784A1E" w:rsidP="00784A1E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784A1E">
              <w:rPr>
                <w:rStyle w:val="FontStyle18"/>
              </w:rPr>
              <w:t xml:space="preserve">Бетон с </w:t>
            </w:r>
            <w:proofErr w:type="spellStart"/>
            <w:r w:rsidRPr="00784A1E">
              <w:rPr>
                <w:rStyle w:val="FontStyle18"/>
              </w:rPr>
              <w:t>железнением</w:t>
            </w:r>
            <w:proofErr w:type="spellEnd"/>
            <w:r w:rsidRPr="00784A1E">
              <w:rPr>
                <w:rStyle w:val="FontStyle18"/>
              </w:rPr>
              <w:t>. Мощение        тротуарной        плиткой</w:t>
            </w:r>
          </w:p>
          <w:p w:rsidR="00784A1E" w:rsidRPr="00784A1E" w:rsidRDefault="00784A1E" w:rsidP="00784A1E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784A1E">
              <w:rPr>
                <w:rStyle w:val="FontStyle18"/>
              </w:rPr>
              <w:t>декоративной.</w:t>
            </w:r>
            <w:r w:rsidR="00260DBE">
              <w:rPr>
                <w:rStyle w:val="FontStyle18"/>
              </w:rPr>
              <w:t xml:space="preserve"> Общие с корп. №№2,3.</w:t>
            </w:r>
          </w:p>
          <w:p w:rsidR="00784A1E" w:rsidRPr="00784A1E" w:rsidRDefault="00784A1E" w:rsidP="00784A1E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784A1E">
              <w:rPr>
                <w:rStyle w:val="FontStyle18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0"/>
          <w:szCs w:val="20"/>
        </w:rPr>
      </w:pPr>
    </w:p>
    <w:p w:rsidR="00B84E0A" w:rsidRDefault="00B84E0A" w:rsidP="00B84E0A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B84E0A" w:rsidRDefault="00B84E0A" w:rsidP="00B84E0A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>ООО «УК Славянский дом»_____________________ /</w:t>
      </w:r>
      <w:proofErr w:type="spellStart"/>
      <w:r>
        <w:rPr>
          <w:rStyle w:val="FontStyle17"/>
        </w:rPr>
        <w:t>Косовец</w:t>
      </w:r>
      <w:proofErr w:type="spellEnd"/>
      <w:r>
        <w:rPr>
          <w:rStyle w:val="FontStyle17"/>
        </w:rPr>
        <w:t xml:space="preserve"> Т.И./</w:t>
      </w:r>
    </w:p>
    <w:p w:rsidR="00B84E0A" w:rsidRDefault="00B84E0A" w:rsidP="00B84E0A">
      <w:pPr>
        <w:rPr>
          <w:sz w:val="16"/>
          <w:szCs w:val="16"/>
        </w:rPr>
      </w:pPr>
      <w:r>
        <w:t xml:space="preserve">                            </w:t>
      </w:r>
      <w:r>
        <w:rPr>
          <w:sz w:val="16"/>
          <w:szCs w:val="16"/>
        </w:rPr>
        <w:t xml:space="preserve">                          </w:t>
      </w:r>
      <w:r w:rsidR="00B43D5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М.П.</w:t>
      </w:r>
    </w:p>
    <w:p w:rsidR="00B84E0A" w:rsidRDefault="00B84E0A" w:rsidP="00B84E0A">
      <w:pPr>
        <w:rPr>
          <w:sz w:val="16"/>
          <w:szCs w:val="16"/>
        </w:rPr>
      </w:pPr>
    </w:p>
    <w:p w:rsidR="00B84E0A" w:rsidRDefault="00B84E0A" w:rsidP="00B84E0A">
      <w:pPr>
        <w:rPr>
          <w:sz w:val="20"/>
          <w:szCs w:val="20"/>
        </w:rPr>
      </w:pPr>
    </w:p>
    <w:p w:rsidR="00B84E0A" w:rsidRDefault="00B84E0A" w:rsidP="00B84E0A">
      <w:pPr>
        <w:rPr>
          <w:sz w:val="20"/>
          <w:szCs w:val="20"/>
        </w:rPr>
      </w:pPr>
      <w:r w:rsidRPr="0073650D">
        <w:rPr>
          <w:sz w:val="20"/>
          <w:szCs w:val="20"/>
        </w:rPr>
        <w:t xml:space="preserve">Собственник </w:t>
      </w:r>
      <w:proofErr w:type="spellStart"/>
      <w:r>
        <w:rPr>
          <w:sz w:val="20"/>
          <w:szCs w:val="20"/>
        </w:rPr>
        <w:t>кв.№_______дома</w:t>
      </w:r>
      <w:proofErr w:type="spellEnd"/>
      <w:r>
        <w:rPr>
          <w:sz w:val="20"/>
          <w:szCs w:val="20"/>
        </w:rPr>
        <w:t xml:space="preserve"> №108 корп.1 по ул. Владимирская г-к Анапа</w:t>
      </w:r>
    </w:p>
    <w:p w:rsidR="00B84E0A" w:rsidRDefault="00B84E0A" w:rsidP="00B84E0A">
      <w:pPr>
        <w:rPr>
          <w:sz w:val="20"/>
          <w:szCs w:val="20"/>
        </w:rPr>
      </w:pPr>
    </w:p>
    <w:p w:rsidR="00B84E0A" w:rsidRDefault="00B84E0A" w:rsidP="00B84E0A">
      <w:pPr>
        <w:rPr>
          <w:sz w:val="20"/>
          <w:szCs w:val="20"/>
        </w:rPr>
      </w:pPr>
    </w:p>
    <w:p w:rsidR="00B84E0A" w:rsidRDefault="00B84E0A" w:rsidP="00B84E0A">
      <w:pPr>
        <w:rPr>
          <w:sz w:val="20"/>
          <w:szCs w:val="20"/>
        </w:rPr>
      </w:pPr>
      <w:r>
        <w:rPr>
          <w:sz w:val="20"/>
          <w:szCs w:val="20"/>
        </w:rPr>
        <w:t>Подпись:_______________/______________________/</w:t>
      </w:r>
    </w:p>
    <w:p w:rsidR="00B84E0A" w:rsidRPr="0073650D" w:rsidRDefault="00B84E0A" w:rsidP="00B84E0A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</w:t>
      </w:r>
      <w:r w:rsidR="00B43D59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Ф.И.О.</w:t>
      </w:r>
    </w:p>
    <w:p w:rsidR="00004B14" w:rsidRDefault="00004B14" w:rsidP="00B84E0A">
      <w:pPr>
        <w:pStyle w:val="Style9"/>
        <w:widowControl/>
        <w:spacing w:before="1" w:line="252" w:lineRule="exact"/>
        <w:rPr>
          <w:rStyle w:val="FontStyle17"/>
        </w:rPr>
      </w:pPr>
    </w:p>
    <w:sectPr w:rsidR="00004B14" w:rsidSect="00B84E0A">
      <w:type w:val="continuous"/>
      <w:pgSz w:w="11905" w:h="16837"/>
      <w:pgMar w:top="550" w:right="766" w:bottom="1440" w:left="766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F4A" w:rsidRDefault="00503F4A" w:rsidP="00657D8D">
      <w:r>
        <w:separator/>
      </w:r>
    </w:p>
  </w:endnote>
  <w:endnote w:type="continuationSeparator" w:id="0">
    <w:p w:rsidR="00503F4A" w:rsidRDefault="00503F4A" w:rsidP="00657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D8D" w:rsidRPr="00657D8D" w:rsidRDefault="00657D8D" w:rsidP="00657D8D">
    <w:pPr>
      <w:pStyle w:val="a7"/>
      <w:rPr>
        <w:sz w:val="18"/>
        <w:szCs w:val="18"/>
      </w:rPr>
    </w:pPr>
    <w:r w:rsidRPr="00657D8D">
      <w:rPr>
        <w:sz w:val="18"/>
        <w:szCs w:val="18"/>
      </w:rPr>
      <w:t>Собственник______________________</w:t>
    </w:r>
    <w:r w:rsidRPr="00657D8D">
      <w:rPr>
        <w:sz w:val="18"/>
        <w:szCs w:val="18"/>
      </w:rPr>
      <w:tab/>
      <w:t xml:space="preserve">         </w:t>
    </w:r>
    <w:r>
      <w:rPr>
        <w:sz w:val="18"/>
        <w:szCs w:val="18"/>
      </w:rPr>
      <w:t xml:space="preserve">                                             </w:t>
    </w:r>
    <w:r w:rsidRPr="00657D8D">
      <w:rPr>
        <w:sz w:val="18"/>
        <w:szCs w:val="18"/>
      </w:rPr>
      <w:t xml:space="preserve">          Управляющая компания_____________________</w:t>
    </w:r>
  </w:p>
  <w:p w:rsidR="00657D8D" w:rsidRDefault="00657D8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F4A" w:rsidRDefault="00503F4A" w:rsidP="00657D8D">
      <w:r>
        <w:separator/>
      </w:r>
    </w:p>
  </w:footnote>
  <w:footnote w:type="continuationSeparator" w:id="0">
    <w:p w:rsidR="00503F4A" w:rsidRDefault="00503F4A" w:rsidP="00657D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C40FB"/>
    <w:rsid w:val="000F0669"/>
    <w:rsid w:val="00110EB0"/>
    <w:rsid w:val="00113CF5"/>
    <w:rsid w:val="0012583E"/>
    <w:rsid w:val="00144B0B"/>
    <w:rsid w:val="001767DA"/>
    <w:rsid w:val="001C1577"/>
    <w:rsid w:val="001C2CC7"/>
    <w:rsid w:val="001C556E"/>
    <w:rsid w:val="001C6E45"/>
    <w:rsid w:val="001D3826"/>
    <w:rsid w:val="00221FB9"/>
    <w:rsid w:val="0023664B"/>
    <w:rsid w:val="00260DBE"/>
    <w:rsid w:val="00263300"/>
    <w:rsid w:val="002642CA"/>
    <w:rsid w:val="00284308"/>
    <w:rsid w:val="00290153"/>
    <w:rsid w:val="002D1CE2"/>
    <w:rsid w:val="00323B18"/>
    <w:rsid w:val="00331D3D"/>
    <w:rsid w:val="00331D84"/>
    <w:rsid w:val="0034127F"/>
    <w:rsid w:val="00395C31"/>
    <w:rsid w:val="003A30C8"/>
    <w:rsid w:val="003C5E3B"/>
    <w:rsid w:val="003E7A54"/>
    <w:rsid w:val="004041D3"/>
    <w:rsid w:val="004124F1"/>
    <w:rsid w:val="00453B36"/>
    <w:rsid w:val="004541CB"/>
    <w:rsid w:val="00491AD3"/>
    <w:rsid w:val="004B06C5"/>
    <w:rsid w:val="00503F4A"/>
    <w:rsid w:val="00513B1D"/>
    <w:rsid w:val="00526614"/>
    <w:rsid w:val="00553E10"/>
    <w:rsid w:val="00555132"/>
    <w:rsid w:val="005661F3"/>
    <w:rsid w:val="00595520"/>
    <w:rsid w:val="005A1D96"/>
    <w:rsid w:val="005C76AE"/>
    <w:rsid w:val="005F66C6"/>
    <w:rsid w:val="00627E74"/>
    <w:rsid w:val="006416FF"/>
    <w:rsid w:val="00657D8D"/>
    <w:rsid w:val="006961C5"/>
    <w:rsid w:val="006B0874"/>
    <w:rsid w:val="006B7E56"/>
    <w:rsid w:val="006C4D46"/>
    <w:rsid w:val="006C68F8"/>
    <w:rsid w:val="0070297A"/>
    <w:rsid w:val="00731CC8"/>
    <w:rsid w:val="00784A1E"/>
    <w:rsid w:val="00794617"/>
    <w:rsid w:val="007B64A4"/>
    <w:rsid w:val="008A13D6"/>
    <w:rsid w:val="008E0F1D"/>
    <w:rsid w:val="008F63EC"/>
    <w:rsid w:val="00922575"/>
    <w:rsid w:val="00944E94"/>
    <w:rsid w:val="00957626"/>
    <w:rsid w:val="00975D74"/>
    <w:rsid w:val="00993D49"/>
    <w:rsid w:val="009B6CC0"/>
    <w:rsid w:val="009C257C"/>
    <w:rsid w:val="009E39A6"/>
    <w:rsid w:val="009E6BE4"/>
    <w:rsid w:val="00A0491D"/>
    <w:rsid w:val="00A15243"/>
    <w:rsid w:val="00A21D4D"/>
    <w:rsid w:val="00A52CF7"/>
    <w:rsid w:val="00A71A03"/>
    <w:rsid w:val="00A75E74"/>
    <w:rsid w:val="00A8626D"/>
    <w:rsid w:val="00A9401D"/>
    <w:rsid w:val="00AC148E"/>
    <w:rsid w:val="00AC33A8"/>
    <w:rsid w:val="00AF5702"/>
    <w:rsid w:val="00B045A2"/>
    <w:rsid w:val="00B35598"/>
    <w:rsid w:val="00B367AB"/>
    <w:rsid w:val="00B43D59"/>
    <w:rsid w:val="00B517F7"/>
    <w:rsid w:val="00B67DEA"/>
    <w:rsid w:val="00B7362A"/>
    <w:rsid w:val="00B80EFD"/>
    <w:rsid w:val="00B84E0A"/>
    <w:rsid w:val="00B9515B"/>
    <w:rsid w:val="00B96996"/>
    <w:rsid w:val="00BB3789"/>
    <w:rsid w:val="00BB51C3"/>
    <w:rsid w:val="00C454FC"/>
    <w:rsid w:val="00C51350"/>
    <w:rsid w:val="00C70ECC"/>
    <w:rsid w:val="00CA1FFF"/>
    <w:rsid w:val="00CB09D2"/>
    <w:rsid w:val="00CD1546"/>
    <w:rsid w:val="00CE42FF"/>
    <w:rsid w:val="00D02EB4"/>
    <w:rsid w:val="00D0342D"/>
    <w:rsid w:val="00D177D2"/>
    <w:rsid w:val="00D337B5"/>
    <w:rsid w:val="00D67270"/>
    <w:rsid w:val="00DA532B"/>
    <w:rsid w:val="00DC1C82"/>
    <w:rsid w:val="00DC4FA1"/>
    <w:rsid w:val="00DC5BAA"/>
    <w:rsid w:val="00DD26C6"/>
    <w:rsid w:val="00E20B1D"/>
    <w:rsid w:val="00E41D17"/>
    <w:rsid w:val="00E645CA"/>
    <w:rsid w:val="00EE6C77"/>
    <w:rsid w:val="00F01C79"/>
    <w:rsid w:val="00F15CBD"/>
    <w:rsid w:val="00F240A9"/>
    <w:rsid w:val="00F30DF6"/>
    <w:rsid w:val="00F65B41"/>
    <w:rsid w:val="00F92CB6"/>
    <w:rsid w:val="00FB7F0F"/>
    <w:rsid w:val="00FD4B56"/>
    <w:rsid w:val="00FE46C0"/>
    <w:rsid w:val="00FE494D"/>
    <w:rsid w:val="00FF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57D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7D8D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57D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7D8D"/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7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23EDF-236A-40F3-925F-BBFFBDC1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Мария</cp:lastModifiedBy>
  <cp:revision>9</cp:revision>
  <cp:lastPrinted>2019-02-21T08:37:00Z</cp:lastPrinted>
  <dcterms:created xsi:type="dcterms:W3CDTF">2018-07-13T08:12:00Z</dcterms:created>
  <dcterms:modified xsi:type="dcterms:W3CDTF">2019-02-21T08:37:00Z</dcterms:modified>
</cp:coreProperties>
</file>