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FB9" w:rsidRDefault="00221FB9" w:rsidP="00221FB9">
      <w:pPr>
        <w:pStyle w:val="Style3"/>
        <w:widowControl/>
        <w:spacing w:before="78" w:line="240" w:lineRule="auto"/>
        <w:ind w:right="167" w:firstLine="0"/>
        <w:jc w:val="right"/>
        <w:rPr>
          <w:rStyle w:val="FontStyle17"/>
          <w:b w:val="0"/>
        </w:rPr>
      </w:pPr>
      <w:r>
        <w:rPr>
          <w:rStyle w:val="FontStyle17"/>
        </w:rPr>
        <w:t xml:space="preserve">                                                Приложение №1 к договору</w:t>
      </w:r>
    </w:p>
    <w:p w:rsidR="00221FB9" w:rsidRDefault="00221FB9" w:rsidP="00221FB9">
      <w:pPr>
        <w:pStyle w:val="Style3"/>
        <w:widowControl/>
        <w:spacing w:before="78" w:line="240" w:lineRule="auto"/>
        <w:ind w:right="167" w:firstLine="0"/>
        <w:jc w:val="right"/>
        <w:rPr>
          <w:rStyle w:val="FontStyle17"/>
          <w:b w:val="0"/>
        </w:rPr>
      </w:pPr>
      <w:r>
        <w:rPr>
          <w:rStyle w:val="FontStyle17"/>
        </w:rPr>
        <w:t xml:space="preserve"> об управлении многоквартирным домом</w:t>
      </w:r>
    </w:p>
    <w:p w:rsidR="00221FB9" w:rsidRDefault="00221FB9" w:rsidP="00221FB9">
      <w:pPr>
        <w:pStyle w:val="Style3"/>
        <w:widowControl/>
        <w:spacing w:before="78" w:line="240" w:lineRule="auto"/>
        <w:ind w:right="167" w:firstLine="0"/>
        <w:jc w:val="right"/>
        <w:rPr>
          <w:rStyle w:val="FontStyle17"/>
          <w:b w:val="0"/>
        </w:rPr>
      </w:pPr>
      <w:r>
        <w:rPr>
          <w:rStyle w:val="FontStyle17"/>
        </w:rPr>
        <w:t>от «___»_________________20</w:t>
      </w:r>
      <w:r w:rsidR="00011A9C">
        <w:rPr>
          <w:rStyle w:val="FontStyle17"/>
        </w:rPr>
        <w:t>21</w:t>
      </w:r>
      <w:bookmarkStart w:id="0" w:name="_GoBack"/>
      <w:bookmarkEnd w:id="0"/>
      <w:r>
        <w:rPr>
          <w:rStyle w:val="FontStyle17"/>
        </w:rPr>
        <w:t xml:space="preserve"> г.</w:t>
      </w:r>
    </w:p>
    <w:p w:rsidR="00221FB9" w:rsidRDefault="00221FB9" w:rsidP="00221FB9">
      <w:pPr>
        <w:pStyle w:val="Style3"/>
        <w:widowControl/>
        <w:spacing w:before="78"/>
        <w:ind w:right="167" w:firstLine="0"/>
        <w:jc w:val="center"/>
        <w:rPr>
          <w:rStyle w:val="FontStyle17"/>
        </w:rPr>
      </w:pPr>
    </w:p>
    <w:p w:rsidR="00221FB9" w:rsidRDefault="00221FB9" w:rsidP="00221FB9">
      <w:pPr>
        <w:pStyle w:val="Style3"/>
        <w:widowControl/>
        <w:spacing w:before="78"/>
        <w:ind w:right="167" w:firstLine="0"/>
        <w:jc w:val="center"/>
        <w:rPr>
          <w:rStyle w:val="FontStyle17"/>
        </w:rPr>
      </w:pPr>
      <w:r>
        <w:rPr>
          <w:rStyle w:val="FontStyle17"/>
        </w:rPr>
        <w:t>Перечень</w:t>
      </w:r>
    </w:p>
    <w:p w:rsidR="00221FB9" w:rsidRDefault="00221FB9" w:rsidP="00221FB9">
      <w:pPr>
        <w:pStyle w:val="Style4"/>
        <w:widowControl/>
        <w:spacing w:line="240" w:lineRule="auto"/>
        <w:ind w:firstLine="0"/>
        <w:jc w:val="center"/>
        <w:rPr>
          <w:rStyle w:val="FontStyle17"/>
        </w:rPr>
      </w:pPr>
      <w:r>
        <w:rPr>
          <w:rStyle w:val="FontStyle17"/>
        </w:rPr>
        <w:t xml:space="preserve">общего имущества собственников жилых и нежилых помещений МКД по адресу: РФ, Краснодарский край, </w:t>
      </w:r>
    </w:p>
    <w:p w:rsidR="00221FB9" w:rsidRDefault="00221FB9" w:rsidP="00221FB9">
      <w:pPr>
        <w:pStyle w:val="Style4"/>
        <w:widowControl/>
        <w:spacing w:line="240" w:lineRule="auto"/>
        <w:ind w:firstLine="0"/>
        <w:jc w:val="center"/>
        <w:rPr>
          <w:rStyle w:val="FontStyle17"/>
        </w:rPr>
      </w:pPr>
      <w:r>
        <w:rPr>
          <w:rStyle w:val="FontStyle17"/>
        </w:rPr>
        <w:t xml:space="preserve">г. Анапа, ул. Владимирская, д. 108, корпус </w:t>
      </w:r>
      <w:r w:rsidR="005862AC">
        <w:rPr>
          <w:rStyle w:val="FontStyle17"/>
        </w:rPr>
        <w:t>3</w:t>
      </w:r>
      <w:r>
        <w:rPr>
          <w:rStyle w:val="FontStyle17"/>
        </w:rPr>
        <w:t>.</w:t>
      </w:r>
    </w:p>
    <w:p w:rsidR="00221FB9" w:rsidRDefault="00221FB9" w:rsidP="00221FB9">
      <w:pPr>
        <w:pStyle w:val="Style4"/>
        <w:widowControl/>
        <w:spacing w:line="240" w:lineRule="auto"/>
        <w:ind w:firstLine="0"/>
        <w:jc w:val="center"/>
        <w:rPr>
          <w:rStyle w:val="FontStyle17"/>
        </w:rPr>
      </w:pPr>
    </w:p>
    <w:p w:rsidR="00221FB9" w:rsidRDefault="00221FB9" w:rsidP="00221FB9">
      <w:pPr>
        <w:pStyle w:val="Style4"/>
        <w:widowControl/>
        <w:spacing w:line="240" w:lineRule="auto"/>
        <w:ind w:firstLine="0"/>
        <w:jc w:val="center"/>
        <w:rPr>
          <w:rStyle w:val="FontStyle17"/>
        </w:rPr>
        <w:sectPr w:rsidR="00221FB9">
          <w:footerReference w:type="default" r:id="rId9"/>
          <w:pgSz w:w="11905" w:h="16837"/>
          <w:pgMar w:top="550" w:right="766" w:bottom="1440" w:left="766" w:header="720" w:footer="720" w:gutter="0"/>
          <w:cols w:space="720"/>
        </w:sectPr>
      </w:pPr>
    </w:p>
    <w:p w:rsidR="00F30DF6" w:rsidRDefault="00F30DF6" w:rsidP="00F30DF6">
      <w:pPr>
        <w:pStyle w:val="Style2"/>
        <w:widowControl/>
        <w:spacing w:line="240" w:lineRule="exact"/>
        <w:jc w:val="right"/>
        <w:rPr>
          <w:sz w:val="20"/>
          <w:szCs w:val="20"/>
        </w:rPr>
      </w:pPr>
    </w:p>
    <w:p w:rsidR="00F30DF6" w:rsidRDefault="00F30DF6" w:rsidP="00F30DF6">
      <w:pPr>
        <w:pStyle w:val="Style9"/>
        <w:widowControl/>
        <w:spacing w:before="34"/>
        <w:rPr>
          <w:rStyle w:val="FontStyle18"/>
        </w:rPr>
        <w:sectPr w:rsidR="00F30DF6">
          <w:type w:val="continuous"/>
          <w:pgSz w:w="11905" w:h="16837"/>
          <w:pgMar w:top="550" w:right="766" w:bottom="1440" w:left="766" w:header="720" w:footer="720" w:gutter="0"/>
          <w:cols w:space="60"/>
          <w:noEndnote/>
        </w:sectPr>
      </w:pPr>
    </w:p>
    <w:p w:rsidR="00F30DF6" w:rsidRDefault="00F30DF6" w:rsidP="00DA532B">
      <w:pPr>
        <w:pStyle w:val="Style12"/>
        <w:widowControl/>
        <w:numPr>
          <w:ilvl w:val="0"/>
          <w:numId w:val="3"/>
        </w:numPr>
        <w:ind w:right="474"/>
        <w:rPr>
          <w:rStyle w:val="FontStyle18"/>
        </w:rPr>
      </w:pPr>
      <w:r>
        <w:rPr>
          <w:rStyle w:val="FontStyle18"/>
        </w:rPr>
        <w:lastRenderedPageBreak/>
        <w:t>Кадастровый номер Многоквартирного жилого дома -</w:t>
      </w:r>
      <w:r w:rsidR="00221FB9">
        <w:rPr>
          <w:rStyle w:val="FontStyle18"/>
        </w:rPr>
        <w:t xml:space="preserve">                         </w:t>
      </w:r>
      <w:r w:rsidR="009E6BE4">
        <w:rPr>
          <w:rStyle w:val="FontStyle18"/>
        </w:rPr>
        <w:t xml:space="preserve"> </w:t>
      </w:r>
      <w:r>
        <w:rPr>
          <w:rStyle w:val="FontStyle18"/>
        </w:rPr>
        <w:t xml:space="preserve">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</w:rPr>
      </w:pPr>
      <w:r>
        <w:rPr>
          <w:rStyle w:val="FontStyle18"/>
        </w:rPr>
        <w:t xml:space="preserve">Тип постройки - жилой многоквартирный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</w:rPr>
      </w:pPr>
      <w:r>
        <w:rPr>
          <w:rStyle w:val="FontStyle18"/>
        </w:rPr>
        <w:t>Год постройки - 201</w:t>
      </w:r>
      <w:r w:rsidR="00B80EFD">
        <w:rPr>
          <w:rStyle w:val="FontStyle18"/>
        </w:rPr>
        <w:t>7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>Степень износа по данным государственного технического учета - нет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Год последнего капитального ремонта - не проводился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Кол-во этажей </w:t>
      </w:r>
      <w:r w:rsidR="00221FB9">
        <w:rPr>
          <w:rStyle w:val="FontStyle18"/>
        </w:rPr>
        <w:t>–</w:t>
      </w:r>
      <w:r>
        <w:rPr>
          <w:rStyle w:val="FontStyle18"/>
        </w:rPr>
        <w:t xml:space="preserve"> 1</w:t>
      </w:r>
      <w:r w:rsidR="00221FB9">
        <w:rPr>
          <w:rStyle w:val="FontStyle18"/>
        </w:rPr>
        <w:t xml:space="preserve">7, </w:t>
      </w:r>
      <w:r>
        <w:rPr>
          <w:rStyle w:val="FontStyle18"/>
        </w:rPr>
        <w:t xml:space="preserve"> </w:t>
      </w:r>
      <w:r w:rsidR="00221FB9">
        <w:rPr>
          <w:rStyle w:val="FontStyle18"/>
        </w:rPr>
        <w:t>(имеется</w:t>
      </w:r>
      <w:r>
        <w:rPr>
          <w:rStyle w:val="FontStyle18"/>
        </w:rPr>
        <w:t xml:space="preserve"> </w:t>
      </w:r>
      <w:proofErr w:type="gramStart"/>
      <w:r>
        <w:rPr>
          <w:rStyle w:val="FontStyle18"/>
        </w:rPr>
        <w:t>подземный</w:t>
      </w:r>
      <w:proofErr w:type="gramEnd"/>
      <w:r>
        <w:rPr>
          <w:rStyle w:val="FontStyle18"/>
        </w:rPr>
        <w:t xml:space="preserve"> - 1)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Наличие мансарды - нет </w:t>
      </w:r>
    </w:p>
    <w:p w:rsidR="00F30DF6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</w:rPr>
      </w:pPr>
      <w:r>
        <w:rPr>
          <w:rStyle w:val="FontStyle18"/>
        </w:rPr>
        <w:t xml:space="preserve">Количество квартир </w:t>
      </w:r>
      <w:r w:rsidR="0070297A">
        <w:rPr>
          <w:rStyle w:val="FontStyle18"/>
        </w:rPr>
        <w:t>–</w:t>
      </w:r>
      <w:r>
        <w:rPr>
          <w:rStyle w:val="FontStyle18"/>
        </w:rPr>
        <w:t xml:space="preserve"> </w:t>
      </w:r>
      <w:r w:rsidR="005862AC">
        <w:rPr>
          <w:rStyle w:val="FontStyle18"/>
        </w:rPr>
        <w:t>136</w:t>
      </w:r>
    </w:p>
    <w:p w:rsidR="00F30DF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</w:rPr>
      </w:pPr>
      <w:r>
        <w:rPr>
          <w:rStyle w:val="FontStyle18"/>
        </w:rPr>
        <w:t xml:space="preserve">Количество </w:t>
      </w:r>
      <w:r w:rsidR="00B84E0A">
        <w:rPr>
          <w:rStyle w:val="FontStyle18"/>
        </w:rPr>
        <w:t xml:space="preserve">обособленных </w:t>
      </w:r>
      <w:r>
        <w:rPr>
          <w:rStyle w:val="FontStyle18"/>
        </w:rPr>
        <w:t>нежилых помещений, не входящих в состав общего имущ</w:t>
      </w:r>
      <w:r w:rsidR="0034127F">
        <w:rPr>
          <w:rStyle w:val="FontStyle18"/>
        </w:rPr>
        <w:t>ества в многоквартирном доме –</w:t>
      </w:r>
      <w:r w:rsidR="00221FB9">
        <w:rPr>
          <w:rStyle w:val="FontStyle18"/>
        </w:rPr>
        <w:t xml:space="preserve"> </w:t>
      </w:r>
      <w:r w:rsidR="005862AC">
        <w:rPr>
          <w:rStyle w:val="FontStyle18"/>
        </w:rPr>
        <w:t>8</w:t>
      </w:r>
    </w:p>
    <w:p w:rsidR="00F30DF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</w:rPr>
      </w:pPr>
      <w:r>
        <w:rPr>
          <w:rStyle w:val="FontStyle18"/>
        </w:rPr>
        <w:t xml:space="preserve">Общий строительный объем </w:t>
      </w:r>
      <w:r w:rsidR="0070297A">
        <w:rPr>
          <w:rStyle w:val="FontStyle18"/>
        </w:rPr>
        <w:t>–</w:t>
      </w:r>
      <w:r w:rsidR="00110EB0">
        <w:rPr>
          <w:rStyle w:val="FontStyle18"/>
        </w:rPr>
        <w:t xml:space="preserve"> </w:t>
      </w:r>
      <w:r w:rsidR="005862AC">
        <w:rPr>
          <w:rStyle w:val="FontStyle18"/>
        </w:rPr>
        <w:t>32354</w:t>
      </w:r>
      <w:r w:rsidR="003F636D">
        <w:rPr>
          <w:rStyle w:val="FontStyle18"/>
        </w:rPr>
        <w:t>,0</w:t>
      </w:r>
      <w:r w:rsidR="00110EB0">
        <w:rPr>
          <w:rStyle w:val="FontStyle18"/>
        </w:rPr>
        <w:t xml:space="preserve"> </w:t>
      </w:r>
      <w:r>
        <w:rPr>
          <w:rStyle w:val="FontStyle18"/>
        </w:rPr>
        <w:t>куб.м.</w:t>
      </w:r>
    </w:p>
    <w:p w:rsidR="00F30DF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</w:rPr>
      </w:pPr>
      <w:r>
        <w:rPr>
          <w:rStyle w:val="FontStyle18"/>
        </w:rPr>
        <w:t>Площадь:</w:t>
      </w:r>
    </w:p>
    <w:p w:rsidR="00F30DF6" w:rsidRDefault="00F30DF6" w:rsidP="00F30DF6">
      <w:pPr>
        <w:widowControl/>
        <w:rPr>
          <w:sz w:val="2"/>
          <w:szCs w:val="2"/>
        </w:rPr>
      </w:pPr>
    </w:p>
    <w:p w:rsidR="00F30DF6" w:rsidRDefault="00B84E0A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0"/>
        <w:rPr>
          <w:rStyle w:val="FontStyle18"/>
        </w:rPr>
      </w:pPr>
      <w:r>
        <w:rPr>
          <w:rStyle w:val="FontStyle18"/>
        </w:rPr>
        <w:t>здания</w:t>
      </w:r>
      <w:r w:rsidR="00F30DF6">
        <w:rPr>
          <w:rStyle w:val="FontStyle18"/>
        </w:rPr>
        <w:t>, всего</w:t>
      </w:r>
      <w:r w:rsidR="00110EB0">
        <w:rPr>
          <w:rStyle w:val="FontStyle18"/>
        </w:rPr>
        <w:t xml:space="preserve"> – </w:t>
      </w:r>
      <w:r w:rsidR="005862AC">
        <w:rPr>
          <w:rStyle w:val="FontStyle18"/>
        </w:rPr>
        <w:t>9226,6</w:t>
      </w:r>
      <w:r w:rsidR="00110EB0">
        <w:rPr>
          <w:rStyle w:val="FontStyle18"/>
        </w:rPr>
        <w:t xml:space="preserve"> </w:t>
      </w:r>
      <w:r w:rsidR="00F30DF6">
        <w:rPr>
          <w:rStyle w:val="FontStyle18"/>
        </w:rPr>
        <w:t>кв. м.</w:t>
      </w:r>
    </w:p>
    <w:p w:rsidR="00F30DF6" w:rsidRDefault="00BB51C3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0"/>
        <w:rPr>
          <w:rStyle w:val="FontStyle18"/>
        </w:rPr>
      </w:pPr>
      <w:r>
        <w:rPr>
          <w:rStyle w:val="FontStyle18"/>
        </w:rPr>
        <w:t xml:space="preserve">общая площадь квартир – </w:t>
      </w:r>
      <w:r w:rsidR="00B84E0A">
        <w:rPr>
          <w:rStyle w:val="FontStyle18"/>
        </w:rPr>
        <w:t>6</w:t>
      </w:r>
      <w:r w:rsidR="005862AC">
        <w:rPr>
          <w:rStyle w:val="FontStyle18"/>
        </w:rPr>
        <w:t>4</w:t>
      </w:r>
      <w:r w:rsidR="00B84E0A">
        <w:rPr>
          <w:rStyle w:val="FontStyle18"/>
        </w:rPr>
        <w:t>0</w:t>
      </w:r>
      <w:r w:rsidR="005862AC">
        <w:rPr>
          <w:rStyle w:val="FontStyle18"/>
        </w:rPr>
        <w:t>9</w:t>
      </w:r>
      <w:r w:rsidR="00B84E0A">
        <w:rPr>
          <w:rStyle w:val="FontStyle18"/>
        </w:rPr>
        <w:t>,</w:t>
      </w:r>
      <w:r w:rsidR="005862AC">
        <w:rPr>
          <w:rStyle w:val="FontStyle18"/>
        </w:rPr>
        <w:t>1</w:t>
      </w:r>
      <w:r w:rsidR="00110EB0">
        <w:rPr>
          <w:rStyle w:val="FontStyle18"/>
        </w:rPr>
        <w:t xml:space="preserve"> </w:t>
      </w:r>
      <w:r w:rsidR="00F30DF6">
        <w:rPr>
          <w:rStyle w:val="FontStyle18"/>
        </w:rPr>
        <w:t>кв.м.</w:t>
      </w:r>
    </w:p>
    <w:p w:rsidR="00F30DF6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/>
        <w:rPr>
          <w:rStyle w:val="FontStyle18"/>
        </w:rPr>
      </w:pPr>
      <w:r>
        <w:rPr>
          <w:rStyle w:val="FontStyle18"/>
        </w:rPr>
        <w:t xml:space="preserve">площадь </w:t>
      </w:r>
      <w:r w:rsidR="00B84E0A">
        <w:rPr>
          <w:rStyle w:val="FontStyle18"/>
        </w:rPr>
        <w:t>обособленных</w:t>
      </w:r>
      <w:r>
        <w:rPr>
          <w:rStyle w:val="FontStyle18"/>
        </w:rPr>
        <w:t xml:space="preserve"> нежилых помещений, не входящих в состав общего имущества в многоквартирном доме </w:t>
      </w:r>
      <w:r w:rsidR="001C556E">
        <w:rPr>
          <w:rStyle w:val="FontStyle18"/>
        </w:rPr>
        <w:t>–</w:t>
      </w:r>
      <w:r>
        <w:rPr>
          <w:rStyle w:val="FontStyle18"/>
        </w:rPr>
        <w:t xml:space="preserve"> </w:t>
      </w:r>
      <w:r w:rsidR="005862AC">
        <w:rPr>
          <w:rStyle w:val="FontStyle18"/>
        </w:rPr>
        <w:t>288,4</w:t>
      </w:r>
      <w:r w:rsidR="00110EB0">
        <w:rPr>
          <w:rStyle w:val="FontStyle18"/>
        </w:rPr>
        <w:t xml:space="preserve"> </w:t>
      </w:r>
      <w:r>
        <w:rPr>
          <w:rStyle w:val="FontStyle18"/>
        </w:rPr>
        <w:t>кв.м.</w:t>
      </w:r>
    </w:p>
    <w:p w:rsidR="00F30DF6" w:rsidRDefault="00F30DF6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0"/>
        <w:rPr>
          <w:rStyle w:val="FontStyle18"/>
        </w:rPr>
      </w:pPr>
      <w:r>
        <w:rPr>
          <w:rStyle w:val="FontStyle18"/>
        </w:rPr>
        <w:t>площадь помещений общего пользования –</w:t>
      </w:r>
      <w:r w:rsidR="00110EB0">
        <w:rPr>
          <w:rStyle w:val="FontStyle18"/>
        </w:rPr>
        <w:t xml:space="preserve"> </w:t>
      </w:r>
      <w:r w:rsidR="003F636D">
        <w:rPr>
          <w:rStyle w:val="FontStyle18"/>
        </w:rPr>
        <w:t>1746,</w:t>
      </w:r>
      <w:r w:rsidR="005862AC">
        <w:rPr>
          <w:rStyle w:val="FontStyle18"/>
        </w:rPr>
        <w:t>6</w:t>
      </w:r>
      <w:r>
        <w:rPr>
          <w:rStyle w:val="FontStyle18"/>
        </w:rPr>
        <w:t xml:space="preserve"> кв.м.</w:t>
      </w:r>
    </w:p>
    <w:p w:rsidR="00F30DF6" w:rsidRDefault="00CB09D2" w:rsidP="00F30DF6">
      <w:pPr>
        <w:pStyle w:val="Style5"/>
        <w:widowControl/>
        <w:numPr>
          <w:ilvl w:val="0"/>
          <w:numId w:val="2"/>
        </w:numPr>
        <w:tabs>
          <w:tab w:val="left" w:pos="338"/>
        </w:tabs>
        <w:spacing w:line="277" w:lineRule="exact"/>
        <w:ind w:firstLine="0"/>
        <w:rPr>
          <w:rStyle w:val="FontStyle18"/>
        </w:rPr>
      </w:pPr>
      <w:r>
        <w:rPr>
          <w:rStyle w:val="FontStyle18"/>
        </w:rPr>
        <w:t xml:space="preserve">кол-во лестниц </w:t>
      </w:r>
      <w:r w:rsidR="0070297A">
        <w:rPr>
          <w:rStyle w:val="FontStyle18"/>
        </w:rPr>
        <w:t>–</w:t>
      </w:r>
      <w:r w:rsidR="00D177D2">
        <w:rPr>
          <w:rStyle w:val="FontStyle18"/>
        </w:rPr>
        <w:t xml:space="preserve"> </w:t>
      </w:r>
      <w:r w:rsidR="003F636D">
        <w:rPr>
          <w:rStyle w:val="FontStyle18"/>
        </w:rPr>
        <w:t>2</w:t>
      </w:r>
    </w:p>
    <w:p w:rsidR="00F30DF6" w:rsidRPr="009E6BE4" w:rsidRDefault="00F30DF6" w:rsidP="00B80EFD">
      <w:pPr>
        <w:pStyle w:val="Style1"/>
        <w:widowControl/>
        <w:numPr>
          <w:ilvl w:val="0"/>
          <w:numId w:val="1"/>
        </w:numPr>
        <w:tabs>
          <w:tab w:val="left" w:pos="331"/>
        </w:tabs>
        <w:ind w:right="616"/>
        <w:rPr>
          <w:rStyle w:val="FontStyle18"/>
        </w:rPr>
        <w:sectPr w:rsidR="00F30DF6" w:rsidRPr="009E6BE4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r w:rsidRPr="009E6BE4">
        <w:rPr>
          <w:rStyle w:val="FontStyle18"/>
        </w:rPr>
        <w:t>Площадь земельного участка</w:t>
      </w:r>
      <w:r w:rsidR="008F63EC">
        <w:rPr>
          <w:rStyle w:val="FontStyle18"/>
        </w:rPr>
        <w:t xml:space="preserve"> (общ</w:t>
      </w:r>
      <w:proofErr w:type="gramStart"/>
      <w:r w:rsidR="008F63EC">
        <w:rPr>
          <w:rStyle w:val="FontStyle18"/>
        </w:rPr>
        <w:t>.</w:t>
      </w:r>
      <w:proofErr w:type="gramEnd"/>
      <w:r w:rsidR="008F63EC">
        <w:rPr>
          <w:rStyle w:val="FontStyle18"/>
        </w:rPr>
        <w:t xml:space="preserve"> </w:t>
      </w:r>
      <w:proofErr w:type="gramStart"/>
      <w:r w:rsidR="008F63EC">
        <w:rPr>
          <w:rStyle w:val="FontStyle18"/>
        </w:rPr>
        <w:t>с</w:t>
      </w:r>
      <w:proofErr w:type="gramEnd"/>
      <w:r w:rsidR="008F63EC">
        <w:rPr>
          <w:rStyle w:val="FontStyle18"/>
        </w:rPr>
        <w:t xml:space="preserve"> корп.№№</w:t>
      </w:r>
      <w:r w:rsidR="003F636D">
        <w:rPr>
          <w:rStyle w:val="FontStyle18"/>
        </w:rPr>
        <w:t>1</w:t>
      </w:r>
      <w:r w:rsidR="008F63EC">
        <w:rPr>
          <w:rStyle w:val="FontStyle18"/>
        </w:rPr>
        <w:t>,</w:t>
      </w:r>
      <w:r w:rsidR="005862AC">
        <w:rPr>
          <w:rStyle w:val="FontStyle18"/>
        </w:rPr>
        <w:t>2</w:t>
      </w:r>
      <w:r w:rsidR="008F63EC">
        <w:rPr>
          <w:rStyle w:val="FontStyle18"/>
        </w:rPr>
        <w:t>)</w:t>
      </w:r>
      <w:r w:rsidRPr="009E6BE4">
        <w:rPr>
          <w:rStyle w:val="FontStyle18"/>
        </w:rPr>
        <w:t xml:space="preserve"> </w:t>
      </w:r>
      <w:r w:rsidR="009E6BE4">
        <w:rPr>
          <w:rStyle w:val="FontStyle18"/>
        </w:rPr>
        <w:t>–</w:t>
      </w:r>
      <w:r w:rsidRPr="009E6BE4">
        <w:rPr>
          <w:rStyle w:val="FontStyle18"/>
        </w:rPr>
        <w:t xml:space="preserve"> </w:t>
      </w:r>
      <w:r w:rsidR="003E7A54">
        <w:rPr>
          <w:rStyle w:val="FontStyle18"/>
        </w:rPr>
        <w:t>4999</w:t>
      </w:r>
      <w:r w:rsidR="009E6BE4">
        <w:rPr>
          <w:rStyle w:val="FontStyle18"/>
        </w:rPr>
        <w:t xml:space="preserve"> </w:t>
      </w:r>
      <w:r w:rsidRPr="009E6BE4">
        <w:rPr>
          <w:rStyle w:val="FontStyle18"/>
        </w:rPr>
        <w:t>кв.м.</w:t>
      </w:r>
      <w:r w:rsidRPr="009E6BE4">
        <w:rPr>
          <w:rStyle w:val="FontStyle18"/>
        </w:rPr>
        <w:br/>
        <w:t xml:space="preserve">13) Кадастровый номер земельного участка - </w:t>
      </w:r>
      <w:r w:rsidR="00A52CF7" w:rsidRPr="009E6BE4">
        <w:rPr>
          <w:rStyle w:val="FontStyle18"/>
        </w:rPr>
        <w:t>№</w:t>
      </w:r>
      <w:r w:rsidR="00B80EFD" w:rsidRPr="00B80EFD">
        <w:rPr>
          <w:rStyle w:val="FontStyle18"/>
        </w:rPr>
        <w:t>23:37:0102033:</w:t>
      </w:r>
      <w:r w:rsidR="003E7A54">
        <w:rPr>
          <w:rStyle w:val="FontStyle18"/>
        </w:rPr>
        <w:t>152</w:t>
      </w:r>
    </w:p>
    <w:p w:rsidR="00F30DF6" w:rsidRDefault="00F30DF6" w:rsidP="00F30DF6">
      <w:pPr>
        <w:pStyle w:val="Style9"/>
        <w:widowControl/>
        <w:spacing w:line="240" w:lineRule="exact"/>
        <w:ind w:firstLine="569"/>
        <w:jc w:val="left"/>
        <w:rPr>
          <w:sz w:val="20"/>
          <w:szCs w:val="20"/>
        </w:rPr>
      </w:pP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0"/>
        <w:gridCol w:w="7"/>
        <w:gridCol w:w="11"/>
        <w:gridCol w:w="3265"/>
        <w:gridCol w:w="7"/>
        <w:gridCol w:w="1080"/>
        <w:gridCol w:w="11"/>
        <w:gridCol w:w="1123"/>
        <w:gridCol w:w="15"/>
        <w:gridCol w:w="1778"/>
        <w:gridCol w:w="2333"/>
      </w:tblGrid>
      <w:tr w:rsidR="00F30DF6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DBE" w:rsidRDefault="00F30DF6" w:rsidP="00DC1C82">
            <w:pPr>
              <w:pStyle w:val="Style13"/>
              <w:widowControl/>
              <w:ind w:firstLine="50"/>
              <w:rPr>
                <w:rStyle w:val="FontStyle17"/>
              </w:rPr>
            </w:pPr>
            <w:r>
              <w:rPr>
                <w:rStyle w:val="FontStyle17"/>
              </w:rPr>
              <w:t>№</w:t>
            </w:r>
          </w:p>
          <w:p w:rsidR="00F30DF6" w:rsidRDefault="00F30DF6" w:rsidP="00DC1C82">
            <w:pPr>
              <w:pStyle w:val="Style13"/>
              <w:widowControl/>
              <w:ind w:firstLine="50"/>
              <w:rPr>
                <w:rStyle w:val="FontStyle17"/>
              </w:rPr>
            </w:pPr>
            <w:r>
              <w:rPr>
                <w:rStyle w:val="FontStyle17"/>
              </w:rPr>
              <w:t xml:space="preserve"> </w:t>
            </w:r>
            <w:proofErr w:type="gramStart"/>
            <w:r>
              <w:rPr>
                <w:rStyle w:val="FontStyle17"/>
              </w:rPr>
              <w:t>п</w:t>
            </w:r>
            <w:proofErr w:type="gramEnd"/>
            <w:r>
              <w:rPr>
                <w:rStyle w:val="FontStyle17"/>
              </w:rPr>
              <w:t>/п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Наименование имущества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 w:rsidRPr="00B9515B">
              <w:rPr>
                <w:rStyle w:val="FontStyle18"/>
                <w:b/>
              </w:rPr>
              <w:t>Ед.</w:t>
            </w:r>
            <w:r>
              <w:rPr>
                <w:rStyle w:val="FontStyle18"/>
              </w:rPr>
              <w:t xml:space="preserve"> </w:t>
            </w:r>
            <w:r>
              <w:rPr>
                <w:rStyle w:val="FontStyle17"/>
              </w:rPr>
              <w:t>изм.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</w:rPr>
            </w:pPr>
            <w:r>
              <w:rPr>
                <w:rStyle w:val="FontStyle17"/>
              </w:rPr>
              <w:t>Технические характеристики и состояние</w:t>
            </w:r>
          </w:p>
        </w:tc>
      </w:tr>
      <w:tr w:rsidR="00F30DF6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1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</w:rPr>
            </w:pPr>
            <w:r>
              <w:rPr>
                <w:rStyle w:val="FontStyle17"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Default="00F30DF6" w:rsidP="00DC1C82">
            <w:pPr>
              <w:pStyle w:val="Style15"/>
              <w:widowControl/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5</w:t>
            </w:r>
          </w:p>
        </w:tc>
      </w:tr>
      <w:tr w:rsidR="00F30DF6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331D3D" w:rsidRDefault="00260DBE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D26C6">
            <w:pPr>
              <w:pStyle w:val="Style14"/>
              <w:widowControl/>
              <w:ind w:left="32" w:hanging="32"/>
              <w:rPr>
                <w:rStyle w:val="FontStyle18"/>
              </w:rPr>
            </w:pPr>
            <w:r>
              <w:rPr>
                <w:rStyle w:val="FontStyle18"/>
              </w:rPr>
              <w:t>Помещения мест общего пользования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CF5" w:rsidRDefault="005862AC" w:rsidP="003F636D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1746,6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Default="00F30DF6" w:rsidP="00DC1C82">
            <w:pPr>
              <w:pStyle w:val="Style14"/>
              <w:widowControl/>
              <w:ind w:left="18" w:hanging="18"/>
              <w:rPr>
                <w:rStyle w:val="FontStyle18"/>
              </w:rPr>
            </w:pPr>
            <w:r>
              <w:rPr>
                <w:rStyle w:val="FontStyle18"/>
              </w:rPr>
              <w:t>Стены и потолки (в т.ч.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  <w:r w:rsidR="00DD26C6">
              <w:rPr>
                <w:rStyle w:val="FontStyle18"/>
              </w:rPr>
              <w:t xml:space="preserve"> Хорошее.</w:t>
            </w:r>
          </w:p>
        </w:tc>
      </w:tr>
      <w:tr w:rsidR="00784A1E" w:rsidTr="00595520">
        <w:tc>
          <w:tcPr>
            <w:tcW w:w="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2</w:t>
            </w:r>
          </w:p>
        </w:tc>
        <w:tc>
          <w:tcPr>
            <w:tcW w:w="3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1" w:lineRule="exact"/>
              <w:rPr>
                <w:rStyle w:val="FontStyle18"/>
              </w:rPr>
            </w:pPr>
            <w:r>
              <w:rPr>
                <w:rStyle w:val="FontStyle18"/>
              </w:rPr>
              <w:t>Электрощитовая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DD26C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DD26C6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 xml:space="preserve">Общая площадь: </w:t>
            </w:r>
            <w:r w:rsidR="00DD26C6">
              <w:rPr>
                <w:rStyle w:val="FontStyle18"/>
              </w:rPr>
              <w:t>12,2</w:t>
            </w:r>
            <w:r>
              <w:rPr>
                <w:rStyle w:val="FontStyle18"/>
              </w:rPr>
              <w:t xml:space="preserve"> кв. м. Помещение, в котором размещен электрический ввод (ВРУ) и распределительные щиты. Представляет собой отдельную комнату как  исходный       пункт подачи электроэнергии в Многоквартирном доме. Хорошее.</w:t>
            </w:r>
          </w:p>
        </w:tc>
      </w:tr>
      <w:tr w:rsidR="00784A1E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Лифт пассажирский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DD26C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Лифт грузоподъемностью 400 кг, машинное помещение с оборудованием. Хорошее.</w:t>
            </w:r>
          </w:p>
        </w:tc>
      </w:tr>
      <w:tr w:rsidR="00784A1E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Лифт грузопассажирский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DD26C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Default="00784A1E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>Лифт грузоподъемностью 630 кг, машинное помещение с оборудованием. Хорошее.</w:t>
            </w:r>
          </w:p>
        </w:tc>
      </w:tr>
      <w:tr w:rsidR="00784A1E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5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Мусоропровод, мусорокамера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DD26C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56" w:lineRule="exact"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>Составная часть комплекса инженерного оборудования здания, предназначенного для приема, вертикального транспортирования и временного хранения ТБО. Хорошее.</w:t>
            </w:r>
          </w:p>
        </w:tc>
      </w:tr>
      <w:tr w:rsidR="00260DBE" w:rsidRPr="00260DBE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2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4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4"/>
              <w:widowControl/>
              <w:spacing w:line="256" w:lineRule="exact"/>
              <w:ind w:firstLine="7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5</w:t>
            </w:r>
          </w:p>
        </w:tc>
      </w:tr>
      <w:tr w:rsidR="00784A1E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6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784A1E">
            <w:pPr>
              <w:pStyle w:val="Style14"/>
              <w:widowControl/>
              <w:ind w:firstLine="4"/>
              <w:rPr>
                <w:rStyle w:val="FontStyle18"/>
              </w:rPr>
            </w:pPr>
            <w:r w:rsidRPr="006B7E56">
              <w:rPr>
                <w:rStyle w:val="FontStyle18"/>
              </w:rPr>
              <w:t xml:space="preserve">Вводные узлы холодного </w:t>
            </w:r>
            <w:r w:rsidRPr="006B7E56">
              <w:rPr>
                <w:rStyle w:val="FontStyle18"/>
              </w:rPr>
              <w:lastRenderedPageBreak/>
              <w:t>водоснабжения, в т. ч. повысительные насосные станции, приборы учета холодного водоснабжения общедомовые.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lastRenderedPageBreak/>
              <w:t>узел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DD26C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784A1E">
            <w:pPr>
              <w:pStyle w:val="Style14"/>
              <w:widowControl/>
              <w:ind w:firstLine="7"/>
              <w:rPr>
                <w:rStyle w:val="FontStyle18"/>
              </w:rPr>
            </w:pPr>
            <w:r w:rsidRPr="006B7E56">
              <w:rPr>
                <w:rStyle w:val="FontStyle18"/>
              </w:rPr>
              <w:t>Хозяйственно-питьевые насосные установки,</w:t>
            </w:r>
            <w:r w:rsidRPr="006B7E56">
              <w:t xml:space="preserve"> </w:t>
            </w:r>
            <w:r w:rsidRPr="006B7E56">
              <w:rPr>
                <w:rStyle w:val="FontStyle18"/>
              </w:rPr>
              <w:lastRenderedPageBreak/>
              <w:t>насосные агрегаты   (рабочие   и   резервные)  — насосы, трубопроводы и вспомогательные устройства (в том числе, трубопроводная арматура), электротехническое оборудовани</w:t>
            </w:r>
            <w:r w:rsidR="005862AC">
              <w:rPr>
                <w:rStyle w:val="FontStyle18"/>
              </w:rPr>
              <w:t>е</w:t>
            </w:r>
            <w:r w:rsidRPr="006B7E56">
              <w:rPr>
                <w:rStyle w:val="FontStyle18"/>
              </w:rPr>
              <w:t xml:space="preserve">   для    функционирования насоснового оборудования, запорная и регулировочная арматура, обвязка  стальными электросварными трубами, контрольно-измерительные приборы, датчики системы безопасности, аварийная автоматика.     Трубопроводы системы водоснабжения   и   водоотведения до границы с собственником. </w:t>
            </w:r>
          </w:p>
          <w:p w:rsidR="00784A1E" w:rsidRDefault="00784A1E" w:rsidP="00784A1E">
            <w:pPr>
              <w:pStyle w:val="Style14"/>
              <w:widowControl/>
              <w:ind w:firstLine="7"/>
              <w:rPr>
                <w:rStyle w:val="FontStyle18"/>
              </w:rPr>
            </w:pPr>
            <w:r w:rsidRPr="006B7E56">
              <w:rPr>
                <w:rStyle w:val="FontStyle18"/>
              </w:rPr>
              <w:t>Хорошее.</w:t>
            </w:r>
          </w:p>
        </w:tc>
      </w:tr>
      <w:tr w:rsidR="00784A1E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lastRenderedPageBreak/>
              <w:t>7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Система водоснабжения и водоотведения общедомовая, система ливневой канализации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DD26C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Трубопроводы, запорная  и</w:t>
            </w:r>
            <w:r w:rsidR="003F636D">
              <w:rPr>
                <w:rStyle w:val="FontStyle18"/>
              </w:rPr>
              <w:t xml:space="preserve"> р</w:t>
            </w:r>
            <w:r>
              <w:rPr>
                <w:rStyle w:val="FontStyle18"/>
              </w:rPr>
              <w:t>егулировочная арматура</w:t>
            </w:r>
            <w:r w:rsidR="00D337B5">
              <w:rPr>
                <w:rStyle w:val="FontStyle18"/>
              </w:rPr>
              <w:t>, до границы с собственником</w:t>
            </w:r>
            <w:r>
              <w:rPr>
                <w:rStyle w:val="FontStyle18"/>
              </w:rPr>
              <w:t>. Хорошее.</w:t>
            </w:r>
          </w:p>
          <w:p w:rsidR="00784A1E" w:rsidRDefault="00784A1E" w:rsidP="00784A1E">
            <w:pPr>
              <w:pStyle w:val="Style14"/>
              <w:widowControl/>
              <w:spacing w:line="245" w:lineRule="exact"/>
              <w:rPr>
                <w:rStyle w:val="FontStyle18"/>
              </w:rPr>
            </w:pPr>
          </w:p>
        </w:tc>
      </w:tr>
      <w:tr w:rsidR="00784A1E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8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Система пожаротушения и дымоудаления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DD26C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Клапаны дымоудаления, шахты дымоудаления, вентустановки, воздуховоды, системы  автоматической пожарной сигнализации и оповещения людей   о   пожаре,   пожарные   насосы, трубопровод системы пожаротушения из стальных электросварных труб, пожарные гидранты. Хорошее.</w:t>
            </w:r>
          </w:p>
        </w:tc>
      </w:tr>
      <w:tr w:rsidR="00784A1E" w:rsidTr="00784A1E">
        <w:trPr>
          <w:trHeight w:val="1066"/>
        </w:trPr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9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 w:rsidRPr="006B7E56">
              <w:rPr>
                <w:rStyle w:val="FontStyle18"/>
              </w:rPr>
              <w:t>Внутриплощадочные сети электроснабжения 0,4 кВ, сети уличного освещения территории.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 w:rsidRPr="006B7E56">
              <w:rPr>
                <w:rStyle w:val="FontStyle18"/>
              </w:rPr>
              <w:t>узел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 w:rsidRPr="006B7E56"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784A1E">
            <w:pPr>
              <w:pStyle w:val="Style14"/>
              <w:widowControl/>
              <w:spacing w:line="245" w:lineRule="exact"/>
              <w:rPr>
                <w:rStyle w:val="FontStyle18"/>
              </w:rPr>
            </w:pPr>
            <w:r w:rsidRPr="006B7E56">
              <w:rPr>
                <w:rStyle w:val="FontStyle18"/>
              </w:rPr>
              <w:t>Уличные светильники, кабельные линии, кабельные линии 0,4 кВ до границы с собственником.  Хорошее.</w:t>
            </w:r>
          </w:p>
        </w:tc>
      </w:tr>
      <w:tr w:rsidR="00784A1E" w:rsidTr="00595520"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10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784A1E">
            <w:pPr>
              <w:pStyle w:val="Style14"/>
              <w:widowControl/>
              <w:ind w:left="4" w:hanging="4"/>
              <w:rPr>
                <w:rStyle w:val="FontStyle18"/>
              </w:rPr>
            </w:pPr>
            <w:r w:rsidRPr="006B7E56">
              <w:rPr>
                <w:rStyle w:val="FontStyle18"/>
              </w:rPr>
              <w:t>Внутреннее электроснабжение и освещение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DD26C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DD26C6">
            <w:pPr>
              <w:pStyle w:val="Style6"/>
              <w:widowControl/>
              <w:rPr>
                <w:rStyle w:val="FontStyle19"/>
              </w:rPr>
            </w:pPr>
            <w:r w:rsidRPr="006B7E56">
              <w:rPr>
                <w:rStyle w:val="FontStyle18"/>
              </w:rPr>
              <w:t>Оборудование этажных распределительных щитов, автоматические устройства безопасности, светильники мест общего пользования. Хорошее.</w:t>
            </w:r>
          </w:p>
        </w:tc>
      </w:tr>
      <w:tr w:rsidR="00784A1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784A1E">
            <w:pPr>
              <w:pStyle w:val="Style14"/>
              <w:widowControl/>
              <w:ind w:left="11" w:hanging="11"/>
              <w:rPr>
                <w:rStyle w:val="FontStyle18"/>
              </w:rPr>
            </w:pPr>
            <w:r w:rsidRPr="006B7E56">
              <w:rPr>
                <w:rStyle w:val="FontStyle18"/>
              </w:rPr>
              <w:t>Общедомовая система кабельного эфирного телевидения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DD26C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784A1E">
            <w:pPr>
              <w:pStyle w:val="Style14"/>
              <w:widowControl/>
              <w:ind w:left="18" w:hanging="18"/>
              <w:rPr>
                <w:rStyle w:val="FontStyle18"/>
              </w:rPr>
            </w:pPr>
            <w:r w:rsidRPr="006B7E56">
              <w:rPr>
                <w:rStyle w:val="FontStyle18"/>
              </w:rPr>
              <w:t>Антенны, усилители, общедомовая разводка кабельных линий до границы с собственником. Хорошее.</w:t>
            </w:r>
          </w:p>
        </w:tc>
      </w:tr>
      <w:tr w:rsidR="00784A1E" w:rsidRPr="00331D3D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784A1E" w:rsidP="00784A1E">
            <w:pPr>
              <w:pStyle w:val="Style14"/>
              <w:widowControl/>
              <w:ind w:left="11" w:hanging="11"/>
              <w:rPr>
                <w:rStyle w:val="FontStyle18"/>
                <w:b/>
              </w:rPr>
            </w:pPr>
            <w:r>
              <w:rPr>
                <w:rStyle w:val="FontStyle18"/>
              </w:rPr>
              <w:t>Фундаменты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794617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 w:rsidRPr="00794617">
              <w:rPr>
                <w:rStyle w:val="FontStyle20"/>
                <w:b w:val="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794617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 w:rsidRPr="00794617">
              <w:rPr>
                <w:rStyle w:val="FontStyle20"/>
                <w:b w:val="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331D3D" w:rsidRDefault="00784A1E" w:rsidP="00784A1E">
            <w:pPr>
              <w:pStyle w:val="Style14"/>
              <w:widowControl/>
              <w:ind w:left="18" w:hanging="18"/>
              <w:rPr>
                <w:rStyle w:val="FontStyle18"/>
                <w:b/>
              </w:rPr>
            </w:pPr>
            <w:r>
              <w:rPr>
                <w:rStyle w:val="FontStyle18"/>
              </w:rPr>
              <w:t>Монолитные железобетонные. Хорошее.</w:t>
            </w:r>
          </w:p>
        </w:tc>
      </w:tr>
      <w:tr w:rsidR="00784A1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>
              <w:rPr>
                <w:rStyle w:val="FontStyle18"/>
              </w:rPr>
              <w:t>Стены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794617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 w:rsidRPr="00794617">
              <w:rPr>
                <w:rStyle w:val="FontStyle21"/>
                <w:b w:val="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794617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 w:rsidRPr="00794617">
              <w:rPr>
                <w:rStyle w:val="FontStyle22"/>
                <w:b w:val="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Default="00784A1E" w:rsidP="00784A1E">
            <w:pPr>
              <w:pStyle w:val="Style14"/>
              <w:widowControl/>
              <w:ind w:right="2167"/>
              <w:rPr>
                <w:rStyle w:val="FontStyle18"/>
              </w:rPr>
            </w:pPr>
            <w:r>
              <w:rPr>
                <w:rStyle w:val="FontStyle18"/>
              </w:rPr>
              <w:t xml:space="preserve">Блочные. </w:t>
            </w:r>
          </w:p>
          <w:p w:rsidR="00784A1E" w:rsidRDefault="00784A1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</w:rPr>
            </w:pPr>
            <w:r>
              <w:rPr>
                <w:rStyle w:val="FontStyle18"/>
              </w:rPr>
              <w:t>Хорошее.</w:t>
            </w:r>
          </w:p>
        </w:tc>
      </w:tr>
      <w:tr w:rsidR="00784A1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5"/>
              <w:widowControl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Наружная отделка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794617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 w:rsidRPr="00794617">
              <w:rPr>
                <w:rStyle w:val="FontStyle21"/>
                <w:b w:val="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794617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 w:rsidRPr="00794617">
              <w:rPr>
                <w:rStyle w:val="FontStyle20"/>
                <w:b w:val="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Default="00784A1E" w:rsidP="00784A1E">
            <w:pPr>
              <w:pStyle w:val="Style14"/>
              <w:widowControl/>
              <w:ind w:firstLine="4"/>
              <w:rPr>
                <w:rStyle w:val="FontStyle18"/>
              </w:rPr>
            </w:pPr>
            <w:r>
              <w:rPr>
                <w:rStyle w:val="FontStyle18"/>
              </w:rPr>
              <w:t>Кирпичная облицовка. Хорошее.</w:t>
            </w:r>
          </w:p>
        </w:tc>
      </w:tr>
      <w:tr w:rsidR="00784A1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15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8" w:lineRule="exact"/>
              <w:ind w:right="936" w:firstLine="4"/>
              <w:rPr>
                <w:rStyle w:val="FontStyle18"/>
              </w:rPr>
            </w:pPr>
            <w:r>
              <w:rPr>
                <w:rStyle w:val="FontStyle18"/>
              </w:rPr>
              <w:t>Перекрытия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794617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 w:rsidRPr="00794617">
              <w:rPr>
                <w:rStyle w:val="FontStyle20"/>
                <w:b w:val="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794617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 w:rsidRPr="00794617">
              <w:rPr>
                <w:rStyle w:val="FontStyle20"/>
                <w:b w:val="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Default="00784A1E" w:rsidP="00784A1E">
            <w:pPr>
              <w:pStyle w:val="Style14"/>
              <w:widowControl/>
              <w:spacing w:line="248" w:lineRule="exact"/>
              <w:ind w:left="4" w:hanging="4"/>
              <w:rPr>
                <w:rStyle w:val="FontStyle18"/>
              </w:rPr>
            </w:pPr>
            <w:r>
              <w:rPr>
                <w:rStyle w:val="FontStyle18"/>
              </w:rPr>
              <w:t>Железобетонные монолитные. Хорошее.</w:t>
            </w:r>
          </w:p>
        </w:tc>
      </w:tr>
      <w:tr w:rsidR="00784A1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16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Кровля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794617" w:rsidRDefault="00784A1E" w:rsidP="00784A1E">
            <w:pPr>
              <w:pStyle w:val="Style11"/>
              <w:widowControl/>
              <w:jc w:val="center"/>
              <w:rPr>
                <w:rStyle w:val="FontStyle20"/>
                <w:b w:val="0"/>
              </w:rPr>
            </w:pPr>
            <w:r w:rsidRPr="00794617">
              <w:rPr>
                <w:rStyle w:val="FontStyle20"/>
                <w:b w:val="0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794617" w:rsidRDefault="00784A1E" w:rsidP="00784A1E">
            <w:pPr>
              <w:pStyle w:val="Style11"/>
              <w:widowControl/>
              <w:jc w:val="center"/>
              <w:rPr>
                <w:rStyle w:val="FontStyle20"/>
                <w:b w:val="0"/>
              </w:rPr>
            </w:pPr>
            <w:r w:rsidRPr="00794617">
              <w:rPr>
                <w:rStyle w:val="FontStyle20"/>
                <w:b w:val="0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Default="00784A1E" w:rsidP="00784A1E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>
              <w:rPr>
                <w:rStyle w:val="FontStyle18"/>
              </w:rPr>
              <w:t>Мягкая кровля.</w:t>
            </w:r>
          </w:p>
          <w:p w:rsidR="00784A1E" w:rsidRDefault="00784A1E" w:rsidP="00784A1E">
            <w:pPr>
              <w:pStyle w:val="Style14"/>
              <w:widowControl/>
              <w:spacing w:line="248" w:lineRule="exact"/>
              <w:ind w:right="1352"/>
              <w:rPr>
                <w:rStyle w:val="FontStyle18"/>
              </w:rPr>
            </w:pPr>
            <w:r>
              <w:rPr>
                <w:rStyle w:val="FontStyle18"/>
              </w:rPr>
              <w:t>Хорошее.</w:t>
            </w:r>
          </w:p>
        </w:tc>
      </w:tr>
      <w:tr w:rsidR="00784A1E" w:rsidTr="00221FB9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17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Крыльцо наружное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0"/>
              <w:widowControl/>
              <w:jc w:val="center"/>
              <w:rPr>
                <w:rStyle w:val="FontStyle21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7"/>
              <w:widowControl/>
              <w:jc w:val="center"/>
              <w:rPr>
                <w:rStyle w:val="FontStyle22"/>
              </w:rPr>
            </w:pPr>
            <w:r>
              <w:rPr>
                <w:rStyle w:val="FontStyle18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ind w:right="102"/>
              <w:rPr>
                <w:rStyle w:val="FontStyle18"/>
              </w:rPr>
            </w:pPr>
            <w:r w:rsidRPr="006B7E56">
              <w:rPr>
                <w:rStyle w:val="FontStyle18"/>
              </w:rPr>
              <w:t xml:space="preserve">Ступени    и </w:t>
            </w:r>
            <w:proofErr w:type="spellStart"/>
            <w:r w:rsidRPr="006B7E56">
              <w:rPr>
                <w:rStyle w:val="FontStyle18"/>
              </w:rPr>
              <w:t>подступенки</w:t>
            </w:r>
            <w:proofErr w:type="spellEnd"/>
            <w:r w:rsidRPr="006B7E56">
              <w:rPr>
                <w:rStyle w:val="FontStyle18"/>
              </w:rPr>
              <w:t xml:space="preserve">    -    плитка </w:t>
            </w:r>
            <w:proofErr w:type="spellStart"/>
            <w:r w:rsidRPr="006B7E56">
              <w:rPr>
                <w:rStyle w:val="FontStyle18"/>
              </w:rPr>
              <w:t>керамогранитная</w:t>
            </w:r>
            <w:proofErr w:type="spellEnd"/>
            <w:r w:rsidRPr="006B7E56">
              <w:rPr>
                <w:rStyle w:val="FontStyle18"/>
              </w:rPr>
              <w:t>,         пандусы        для маломобильных      групп      населения, металлические перила декоративные. Хорошее.</w:t>
            </w:r>
          </w:p>
          <w:p w:rsidR="005862AC" w:rsidRPr="006B7E56" w:rsidRDefault="005862AC" w:rsidP="00784A1E">
            <w:pPr>
              <w:pStyle w:val="Style14"/>
              <w:widowControl/>
              <w:ind w:right="102"/>
              <w:rPr>
                <w:rStyle w:val="FontStyle18"/>
              </w:rPr>
            </w:pPr>
          </w:p>
        </w:tc>
      </w:tr>
      <w:tr w:rsidR="00784A1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18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Двери мест общего пользования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1"/>
              <w:widowControl/>
              <w:jc w:val="center"/>
              <w:rPr>
                <w:rStyle w:val="FontStyle20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5862AC" w:rsidP="00784A1E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18"/>
              </w:rPr>
              <w:t>8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Default="00784A1E" w:rsidP="00784A1E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</w:rPr>
            </w:pPr>
            <w:r w:rsidRPr="006B7E56">
              <w:rPr>
                <w:rStyle w:val="FontStyle18"/>
              </w:rPr>
              <w:t>Металлические. Хорошее.</w:t>
            </w:r>
          </w:p>
          <w:p w:rsidR="000B1088" w:rsidRPr="006B7E56" w:rsidRDefault="000B1088" w:rsidP="00784A1E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</w:rPr>
            </w:pPr>
          </w:p>
        </w:tc>
      </w:tr>
      <w:tr w:rsidR="00784A1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19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Двери выходов на балконы лестничных клеток</w:t>
            </w:r>
          </w:p>
          <w:p w:rsidR="00260DBE" w:rsidRDefault="00260DB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</w:p>
          <w:p w:rsidR="00260DBE" w:rsidRDefault="00260DB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1"/>
              <w:widowControl/>
              <w:jc w:val="center"/>
              <w:rPr>
                <w:rStyle w:val="FontStyle20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3F636D" w:rsidP="000B1088">
            <w:pPr>
              <w:pStyle w:val="Style11"/>
              <w:widowControl/>
              <w:jc w:val="center"/>
              <w:rPr>
                <w:rStyle w:val="FontStyle20"/>
              </w:rPr>
            </w:pPr>
            <w:r>
              <w:rPr>
                <w:rStyle w:val="FontStyle18"/>
              </w:rPr>
              <w:t>4</w:t>
            </w:r>
            <w:r w:rsidR="000B1088">
              <w:rPr>
                <w:rStyle w:val="FontStyle18"/>
              </w:rPr>
              <w:t>9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6B7E56" w:rsidRDefault="00784A1E" w:rsidP="00784A1E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 w:rsidRPr="006B7E56">
              <w:rPr>
                <w:rStyle w:val="FontStyle18"/>
              </w:rPr>
              <w:t>Металлические, остекленные. Хорошее.</w:t>
            </w:r>
          </w:p>
        </w:tc>
      </w:tr>
      <w:tr w:rsidR="00260DBE" w:rsidRPr="00260DB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 w:rsidRPr="00260DBE">
              <w:rPr>
                <w:rStyle w:val="FontStyle17"/>
              </w:rPr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1"/>
              <w:widowControl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1"/>
              <w:widowControl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4"/>
              <w:widowControl/>
              <w:spacing w:line="248" w:lineRule="exact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5</w:t>
            </w:r>
          </w:p>
        </w:tc>
      </w:tr>
      <w:tr w:rsidR="00784A1E" w:rsidTr="001C6E45">
        <w:trPr>
          <w:trHeight w:val="4096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lastRenderedPageBreak/>
              <w:t>20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0A0E75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color w:val="FF0000"/>
              </w:rPr>
            </w:pPr>
            <w:r w:rsidRPr="00453B36">
              <w:rPr>
                <w:rStyle w:val="FontStyle18"/>
              </w:rPr>
              <w:t xml:space="preserve">Кабельная линия от РУ-0,4кВ 1 с. ш. и 2 с. ш. до 2БКТП-1000/10/0,4кВ и </w:t>
            </w:r>
            <w:r>
              <w:rPr>
                <w:rStyle w:val="FontStyle18"/>
              </w:rPr>
              <w:t>наружное</w:t>
            </w:r>
            <w:r w:rsidRPr="00453B36">
              <w:rPr>
                <w:rStyle w:val="FontStyle18"/>
              </w:rPr>
              <w:t xml:space="preserve"> электр</w:t>
            </w:r>
            <w:r>
              <w:rPr>
                <w:rStyle w:val="FontStyle18"/>
              </w:rPr>
              <w:t>о</w:t>
            </w:r>
            <w:r w:rsidRPr="00453B36">
              <w:rPr>
                <w:rStyle w:val="FontStyle18"/>
              </w:rPr>
              <w:t xml:space="preserve">освещение 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0A0E75" w:rsidRDefault="00784A1E" w:rsidP="00784A1E">
            <w:pPr>
              <w:pStyle w:val="Style11"/>
              <w:widowControl/>
              <w:jc w:val="center"/>
              <w:rPr>
                <w:rStyle w:val="FontStyle18"/>
                <w:color w:val="FF0000"/>
              </w:rPr>
            </w:pPr>
            <w:r w:rsidRPr="00453B36">
              <w:rPr>
                <w:rStyle w:val="FontStyle18"/>
              </w:rPr>
              <w:t>м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0A0E75" w:rsidRDefault="005862AC" w:rsidP="00784A1E">
            <w:pPr>
              <w:pStyle w:val="Style11"/>
              <w:widowControl/>
              <w:jc w:val="center"/>
              <w:rPr>
                <w:rStyle w:val="FontStyle18"/>
                <w:color w:val="FF0000"/>
              </w:rPr>
            </w:pPr>
            <w:r>
              <w:rPr>
                <w:rStyle w:val="FontStyle18"/>
              </w:rPr>
              <w:t>320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spacing w:line="248" w:lineRule="exact"/>
              <w:rPr>
                <w:rStyle w:val="FontStyle18"/>
              </w:rPr>
            </w:pPr>
            <w:r w:rsidRPr="005A1D96">
              <w:rPr>
                <w:rStyle w:val="FontStyle18"/>
              </w:rPr>
              <w:t>Наружные сети:</w:t>
            </w:r>
            <w:r>
              <w:rPr>
                <w:rStyle w:val="FontStyle18"/>
              </w:rPr>
              <w:t xml:space="preserve"> </w:t>
            </w:r>
          </w:p>
          <w:p w:rsidR="005862AC" w:rsidRDefault="005862AC" w:rsidP="005862AC">
            <w:pPr>
              <w:pStyle w:val="Style14"/>
              <w:widowControl/>
              <w:spacing w:line="248" w:lineRule="exact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 xml:space="preserve">2КЛ-0,4кВ </w:t>
            </w:r>
            <w:r>
              <w:rPr>
                <w:rStyle w:val="FontStyle18"/>
                <w:lang w:val="en-US"/>
              </w:rPr>
              <w:t>L</w:t>
            </w:r>
            <w:r w:rsidRPr="005A1D96">
              <w:rPr>
                <w:rStyle w:val="FontStyle18"/>
              </w:rPr>
              <w:t>=</w:t>
            </w:r>
            <w:r>
              <w:rPr>
                <w:rStyle w:val="FontStyle18"/>
              </w:rPr>
              <w:t xml:space="preserve">85м, РУ-0,4кВ 1 с. ш. </w:t>
            </w:r>
            <w:proofErr w:type="spellStart"/>
            <w:r>
              <w:rPr>
                <w:rStyle w:val="FontStyle18"/>
              </w:rPr>
              <w:t>прис</w:t>
            </w:r>
            <w:proofErr w:type="spellEnd"/>
            <w:r>
              <w:rPr>
                <w:rStyle w:val="FontStyle18"/>
              </w:rPr>
              <w:t>. №3 2БКТП-1000/10/0,4кВ – ввод №1 ВРУ-3 блока №3;</w:t>
            </w:r>
          </w:p>
          <w:p w:rsidR="005862AC" w:rsidRDefault="005862AC" w:rsidP="005862AC">
            <w:pPr>
              <w:pStyle w:val="Style14"/>
              <w:widowControl/>
              <w:spacing w:line="248" w:lineRule="exact"/>
              <w:jc w:val="both"/>
              <w:rPr>
                <w:rStyle w:val="FontStyle18"/>
              </w:rPr>
            </w:pPr>
          </w:p>
          <w:p w:rsidR="005862AC" w:rsidRDefault="005862AC" w:rsidP="005862AC">
            <w:pPr>
              <w:pStyle w:val="Style14"/>
              <w:widowControl/>
              <w:spacing w:line="248" w:lineRule="exact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 xml:space="preserve">2КЛ-0,4кВ </w:t>
            </w:r>
            <w:r>
              <w:rPr>
                <w:rStyle w:val="FontStyle18"/>
                <w:lang w:val="en-US"/>
              </w:rPr>
              <w:t>L</w:t>
            </w:r>
            <w:r w:rsidRPr="005A1D96">
              <w:rPr>
                <w:rStyle w:val="FontStyle18"/>
              </w:rPr>
              <w:t>=</w:t>
            </w:r>
            <w:r>
              <w:rPr>
                <w:rStyle w:val="FontStyle18"/>
              </w:rPr>
              <w:t xml:space="preserve">85м, РУ-0,4кВ 2 с. ш. </w:t>
            </w:r>
            <w:proofErr w:type="spellStart"/>
            <w:r>
              <w:rPr>
                <w:rStyle w:val="FontStyle18"/>
              </w:rPr>
              <w:t>прис</w:t>
            </w:r>
            <w:proofErr w:type="spellEnd"/>
            <w:r>
              <w:rPr>
                <w:rStyle w:val="FontStyle18"/>
              </w:rPr>
              <w:t>. №6 2БКТП-1000/10/0,4кВ – ввод №2 ВРУ-3 блока №3;</w:t>
            </w:r>
          </w:p>
          <w:p w:rsidR="00A8626D" w:rsidRDefault="00A8626D" w:rsidP="00A8626D">
            <w:pPr>
              <w:pStyle w:val="Style14"/>
              <w:widowControl/>
              <w:spacing w:line="248" w:lineRule="exact"/>
              <w:jc w:val="both"/>
              <w:rPr>
                <w:rStyle w:val="FontStyle18"/>
              </w:rPr>
            </w:pPr>
          </w:p>
          <w:p w:rsidR="00A8626D" w:rsidRDefault="00784A1E" w:rsidP="00A8626D">
            <w:pPr>
              <w:pStyle w:val="Style14"/>
              <w:widowControl/>
              <w:spacing w:line="248" w:lineRule="exact"/>
              <w:jc w:val="both"/>
              <w:rPr>
                <w:rStyle w:val="FontStyle18"/>
              </w:rPr>
            </w:pPr>
            <w:r w:rsidRPr="00784A1E">
              <w:rPr>
                <w:rStyle w:val="FontStyle18"/>
              </w:rPr>
              <w:t>Щит распределительный силовой комплектно с оборудованием ШУНО;</w:t>
            </w:r>
          </w:p>
          <w:p w:rsidR="00784A1E" w:rsidRPr="00784A1E" w:rsidRDefault="00784A1E" w:rsidP="005862AC">
            <w:pPr>
              <w:pStyle w:val="Style14"/>
              <w:widowControl/>
              <w:spacing w:line="248" w:lineRule="exact"/>
              <w:jc w:val="both"/>
              <w:rPr>
                <w:rStyle w:val="FontStyle18"/>
                <w:color w:val="FF0000"/>
              </w:rPr>
            </w:pPr>
            <w:r w:rsidRPr="00784A1E">
              <w:rPr>
                <w:rStyle w:val="FontStyle18"/>
              </w:rPr>
              <w:t xml:space="preserve">КЛ-0,4кВ </w:t>
            </w:r>
            <w:r w:rsidRPr="00784A1E">
              <w:rPr>
                <w:rStyle w:val="FontStyle18"/>
                <w:lang w:val="en-US"/>
              </w:rPr>
              <w:t>L</w:t>
            </w:r>
            <w:r w:rsidRPr="00784A1E">
              <w:rPr>
                <w:rStyle w:val="FontStyle18"/>
              </w:rPr>
              <w:t>=150м</w:t>
            </w:r>
            <w:r>
              <w:rPr>
                <w:rStyle w:val="FontStyle18"/>
              </w:rPr>
              <w:t xml:space="preserve">, от ШУНО до опор № 1-4; опора фланцевая граненная оцинкованная </w:t>
            </w:r>
            <w:r>
              <w:rPr>
                <w:rStyle w:val="FontStyle18"/>
                <w:lang w:val="en-US"/>
              </w:rPr>
              <w:t>h</w:t>
            </w:r>
            <w:r w:rsidRPr="00784A1E">
              <w:rPr>
                <w:rStyle w:val="FontStyle18"/>
              </w:rPr>
              <w:t>-8,0</w:t>
            </w:r>
            <w:r>
              <w:rPr>
                <w:rStyle w:val="FontStyle18"/>
              </w:rPr>
              <w:t xml:space="preserve">м НФГ-8-02-Ц; светильник консольного типа </w:t>
            </w:r>
            <w:r>
              <w:rPr>
                <w:rStyle w:val="FontStyle18"/>
                <w:lang w:val="en-US"/>
              </w:rPr>
              <w:t>GALAD</w:t>
            </w:r>
            <w:r>
              <w:rPr>
                <w:rStyle w:val="FontStyle18"/>
              </w:rPr>
              <w:t xml:space="preserve"> Омега</w:t>
            </w:r>
            <w:r w:rsidRPr="00784A1E">
              <w:rPr>
                <w:rStyle w:val="FontStyle18"/>
              </w:rPr>
              <w:t xml:space="preserve"> </w:t>
            </w:r>
            <w:r>
              <w:rPr>
                <w:rStyle w:val="FontStyle18"/>
                <w:lang w:val="en-US"/>
              </w:rPr>
              <w:t>LED</w:t>
            </w:r>
            <w:r>
              <w:rPr>
                <w:rStyle w:val="FontStyle18"/>
              </w:rPr>
              <w:t>-80-ШБ/У.</w:t>
            </w:r>
            <w:r w:rsidR="009F1376">
              <w:rPr>
                <w:rStyle w:val="FontStyle18"/>
              </w:rPr>
              <w:t xml:space="preserve"> Общее с корп.№№1</w:t>
            </w:r>
            <w:r w:rsidR="001C6E45">
              <w:rPr>
                <w:rStyle w:val="FontStyle18"/>
              </w:rPr>
              <w:t>,</w:t>
            </w:r>
            <w:r w:rsidR="005862AC">
              <w:rPr>
                <w:rStyle w:val="FontStyle18"/>
              </w:rPr>
              <w:t>2</w:t>
            </w:r>
            <w:r w:rsidR="001C6E45">
              <w:rPr>
                <w:rStyle w:val="FontStyle18"/>
              </w:rPr>
              <w:t>.</w:t>
            </w:r>
            <w:r w:rsidR="001767DA">
              <w:rPr>
                <w:rStyle w:val="FontStyle18"/>
              </w:rPr>
              <w:t xml:space="preserve"> Хорошее</w:t>
            </w:r>
          </w:p>
        </w:tc>
      </w:tr>
      <w:tr w:rsidR="00784A1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21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042F3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 xml:space="preserve">Блочная комплектная трансформаторная подстанция с трансформатором мощностью 1000кВА, с номинальным напряжением 10/0,4кВ типа 2БКТП-1000/10/0,4кВ 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042F3D" w:rsidRDefault="00260DB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proofErr w:type="spellStart"/>
            <w:proofErr w:type="gramStart"/>
            <w:r>
              <w:rPr>
                <w:rStyle w:val="FontStyle18"/>
              </w:rPr>
              <w:t>шт</w:t>
            </w:r>
            <w:proofErr w:type="spellEnd"/>
            <w:proofErr w:type="gramEnd"/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042F3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 w:rsidRPr="00042F3D">
              <w:rPr>
                <w:rStyle w:val="FontStyle18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784A1E" w:rsidP="00784A1E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>Трансформатор силовой с естественным охлаждением ТМГ-1000/10-У1, распределительное устройство ВН (РУ-10кВ), вводные ячейки типа КСО-396-03 У3 с выключателями нагрузки ВНАП-10/630-20 У2,</w:t>
            </w:r>
            <w:r w:rsidRPr="00042F3D">
              <w:rPr>
                <w:rStyle w:val="FontStyle18"/>
              </w:rPr>
              <w:t xml:space="preserve"> </w:t>
            </w:r>
            <w:r>
              <w:rPr>
                <w:rStyle w:val="FontStyle18"/>
                <w:lang w:val="en-US"/>
              </w:rPr>
              <w:t>I</w:t>
            </w:r>
            <w:r>
              <w:rPr>
                <w:rStyle w:val="FontStyle18"/>
              </w:rPr>
              <w:t xml:space="preserve">н=630А, линейные ячейки типа КСО-292-8ВВ-600 У3 с разъединителями РВЗ-10/630, </w:t>
            </w:r>
            <w:r>
              <w:rPr>
                <w:rStyle w:val="FontStyle18"/>
                <w:lang w:val="en-US"/>
              </w:rPr>
              <w:t>I</w:t>
            </w:r>
            <w:r>
              <w:rPr>
                <w:rStyle w:val="FontStyle18"/>
              </w:rPr>
              <w:t>н=630А и вакуумными выключателями ВВР-10 с РЗА РС-80М, секционные отходящие ячейки типа КСО-396-03М У3 с выключателями нагрузки ВНАП-10/630-20 У2,</w:t>
            </w:r>
            <w:r w:rsidRPr="004541CB">
              <w:rPr>
                <w:rStyle w:val="FontStyle18"/>
              </w:rPr>
              <w:t xml:space="preserve"> </w:t>
            </w:r>
            <w:r>
              <w:rPr>
                <w:rStyle w:val="FontStyle18"/>
                <w:lang w:val="en-US"/>
              </w:rPr>
              <w:t>I</w:t>
            </w:r>
            <w:r>
              <w:rPr>
                <w:rStyle w:val="FontStyle18"/>
              </w:rPr>
              <w:t xml:space="preserve">н=630А и разъединителями РВЗ-10/630, </w:t>
            </w:r>
            <w:r>
              <w:rPr>
                <w:rStyle w:val="FontStyle18"/>
                <w:lang w:val="en-US"/>
              </w:rPr>
              <w:t>I</w:t>
            </w:r>
            <w:r>
              <w:rPr>
                <w:rStyle w:val="FontStyle18"/>
              </w:rPr>
              <w:t>н=630А.</w:t>
            </w:r>
          </w:p>
          <w:p w:rsidR="00784A1E" w:rsidRDefault="00784A1E" w:rsidP="00784A1E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>Распределительное устройство Н</w:t>
            </w:r>
            <w:proofErr w:type="gramStart"/>
            <w:r>
              <w:rPr>
                <w:rStyle w:val="FontStyle18"/>
              </w:rPr>
              <w:t>Н(</w:t>
            </w:r>
            <w:proofErr w:type="gramEnd"/>
            <w:r>
              <w:rPr>
                <w:rStyle w:val="FontStyle18"/>
              </w:rPr>
              <w:t xml:space="preserve">РУ-0,4кВ): щиты распределительные низкого напряжения типа ЩНН-0,4-1600 У3 в составе: выключатель нагрузки </w:t>
            </w:r>
            <w:r>
              <w:rPr>
                <w:rStyle w:val="FontStyle18"/>
                <w:lang w:val="en-US"/>
              </w:rPr>
              <w:t>CSSD</w:t>
            </w:r>
            <w:r w:rsidRPr="004541CB">
              <w:rPr>
                <w:rStyle w:val="FontStyle18"/>
              </w:rPr>
              <w:t>-1000</w:t>
            </w:r>
            <w:r>
              <w:rPr>
                <w:rStyle w:val="FontStyle18"/>
              </w:rPr>
              <w:t xml:space="preserve">, </w:t>
            </w:r>
            <w:r>
              <w:rPr>
                <w:rStyle w:val="FontStyle18"/>
                <w:lang w:val="en-US"/>
              </w:rPr>
              <w:t>I</w:t>
            </w:r>
            <w:r>
              <w:rPr>
                <w:rStyle w:val="FontStyle18"/>
              </w:rPr>
              <w:t xml:space="preserve">н=1600А, секционные выключатели нагрузки </w:t>
            </w:r>
            <w:r>
              <w:rPr>
                <w:rStyle w:val="FontStyle18"/>
                <w:lang w:val="en-US"/>
              </w:rPr>
              <w:t>CSSD</w:t>
            </w:r>
            <w:r w:rsidRPr="004541CB">
              <w:rPr>
                <w:rStyle w:val="FontStyle18"/>
              </w:rPr>
              <w:t>-1000</w:t>
            </w:r>
            <w:r>
              <w:rPr>
                <w:rStyle w:val="FontStyle18"/>
              </w:rPr>
              <w:t xml:space="preserve">, </w:t>
            </w:r>
            <w:r>
              <w:rPr>
                <w:rStyle w:val="FontStyle18"/>
                <w:lang w:val="en-US"/>
              </w:rPr>
              <w:t>I</w:t>
            </w:r>
            <w:r>
              <w:rPr>
                <w:rStyle w:val="FontStyle18"/>
              </w:rPr>
              <w:t xml:space="preserve">н=1600А, рубильник-предохранитель </w:t>
            </w:r>
            <w:r>
              <w:rPr>
                <w:rStyle w:val="FontStyle18"/>
                <w:lang w:val="en-US"/>
              </w:rPr>
              <w:t>Jean</w:t>
            </w:r>
            <w:r w:rsidRPr="004541CB">
              <w:rPr>
                <w:rStyle w:val="FontStyle18"/>
              </w:rPr>
              <w:t xml:space="preserve"> </w:t>
            </w:r>
            <w:r>
              <w:rPr>
                <w:rStyle w:val="FontStyle18"/>
                <w:lang w:val="en-US"/>
              </w:rPr>
              <w:t>Muller</w:t>
            </w:r>
            <w:r w:rsidRPr="004541CB">
              <w:rPr>
                <w:rStyle w:val="FontStyle18"/>
              </w:rPr>
              <w:t xml:space="preserve"> </w:t>
            </w:r>
            <w:r>
              <w:rPr>
                <w:rStyle w:val="FontStyle18"/>
                <w:lang w:val="en-US"/>
              </w:rPr>
              <w:t>SL</w:t>
            </w:r>
            <w:r>
              <w:rPr>
                <w:rStyle w:val="FontStyle18"/>
              </w:rPr>
              <w:t xml:space="preserve">2, </w:t>
            </w:r>
            <w:r>
              <w:rPr>
                <w:rStyle w:val="FontStyle18"/>
                <w:lang w:val="en-US"/>
              </w:rPr>
              <w:t>I</w:t>
            </w:r>
            <w:r>
              <w:rPr>
                <w:rStyle w:val="FontStyle18"/>
              </w:rPr>
              <w:t xml:space="preserve">н=400А с предохранителями ППН-37, </w:t>
            </w:r>
            <w:r>
              <w:rPr>
                <w:rStyle w:val="FontStyle18"/>
                <w:lang w:val="en-US"/>
              </w:rPr>
              <w:t>I</w:t>
            </w:r>
            <w:r>
              <w:rPr>
                <w:rStyle w:val="FontStyle18"/>
              </w:rPr>
              <w:t>пл.вст.=400А.</w:t>
            </w:r>
          </w:p>
          <w:p w:rsidR="00784A1E" w:rsidRDefault="00784A1E" w:rsidP="00784A1E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 xml:space="preserve">Устройство компенсации реактивной мощности УКМ-А-0,38150 </w:t>
            </w:r>
            <w:proofErr w:type="spellStart"/>
            <w:r>
              <w:rPr>
                <w:rStyle w:val="FontStyle18"/>
              </w:rPr>
              <w:t>кВАр</w:t>
            </w:r>
            <w:proofErr w:type="spellEnd"/>
            <w:r>
              <w:rPr>
                <w:rStyle w:val="FontStyle18"/>
              </w:rPr>
              <w:t xml:space="preserve"> У3 (6 ст. ×25кВАр). </w:t>
            </w:r>
          </w:p>
          <w:p w:rsidR="00053839" w:rsidRDefault="00784A1E" w:rsidP="00784A1E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>Ящик собственных нужд ЯСН типа ЯСН-500.240.160-1(2)УХ3.</w:t>
            </w:r>
          </w:p>
          <w:p w:rsidR="001767DA" w:rsidRPr="004541CB" w:rsidRDefault="001767DA" w:rsidP="005862AC">
            <w:pPr>
              <w:pStyle w:val="Style14"/>
              <w:widowControl/>
              <w:ind w:firstLine="7"/>
              <w:rPr>
                <w:rStyle w:val="FontStyle18"/>
              </w:rPr>
            </w:pPr>
            <w:r>
              <w:rPr>
                <w:rStyle w:val="FontStyle18"/>
              </w:rPr>
              <w:t>Наружные сети</w:t>
            </w:r>
            <w:proofErr w:type="gramStart"/>
            <w:r>
              <w:rPr>
                <w:rStyle w:val="FontStyle18"/>
              </w:rPr>
              <w:t xml:space="preserve"> :</w:t>
            </w:r>
            <w:proofErr w:type="gramEnd"/>
            <w:r>
              <w:rPr>
                <w:rStyle w:val="FontStyle18"/>
              </w:rPr>
              <w:t xml:space="preserve"> КЛ-10кВ АСБл-10 3×</w:t>
            </w:r>
            <w:r w:rsidR="00053839">
              <w:rPr>
                <w:rStyle w:val="FontStyle18"/>
              </w:rPr>
              <w:t>185мм²,</w:t>
            </w:r>
            <w:r w:rsidR="00053839" w:rsidRPr="00053839">
              <w:rPr>
                <w:rStyle w:val="FontStyle18"/>
              </w:rPr>
              <w:t xml:space="preserve"> </w:t>
            </w:r>
            <w:r w:rsidR="00053839">
              <w:rPr>
                <w:rStyle w:val="FontStyle18"/>
                <w:lang w:val="en-US"/>
              </w:rPr>
              <w:t>L</w:t>
            </w:r>
            <w:r w:rsidR="00053839" w:rsidRPr="00053839">
              <w:rPr>
                <w:rStyle w:val="FontStyle18"/>
              </w:rPr>
              <w:t>=100</w:t>
            </w:r>
            <w:r w:rsidR="00053839">
              <w:rPr>
                <w:rStyle w:val="FontStyle18"/>
              </w:rPr>
              <w:t xml:space="preserve">м от РУ-10кВ 1 </w:t>
            </w:r>
            <w:proofErr w:type="spellStart"/>
            <w:r w:rsidR="00053839">
              <w:rPr>
                <w:rStyle w:val="FontStyle18"/>
              </w:rPr>
              <w:t>с.ш</w:t>
            </w:r>
            <w:proofErr w:type="spellEnd"/>
            <w:r w:rsidR="00053839">
              <w:rPr>
                <w:rStyle w:val="FontStyle18"/>
              </w:rPr>
              <w:t xml:space="preserve">. ТП Ап-36(17)-2280П до РУ-10кВ 1с.ш. ячейка №1 2КТП-1000/10/0,4кВ. </w:t>
            </w:r>
            <w:r w:rsidR="009F1376">
              <w:rPr>
                <w:rStyle w:val="FontStyle18"/>
              </w:rPr>
              <w:t>Общая с корп. №№1</w:t>
            </w:r>
            <w:r w:rsidR="008F63EC">
              <w:rPr>
                <w:rStyle w:val="FontStyle18"/>
              </w:rPr>
              <w:t>,</w:t>
            </w:r>
            <w:r w:rsidR="005862AC">
              <w:rPr>
                <w:rStyle w:val="FontStyle18"/>
              </w:rPr>
              <w:t>2</w:t>
            </w:r>
            <w:r w:rsidR="008F63EC">
              <w:rPr>
                <w:rStyle w:val="FontStyle18"/>
              </w:rPr>
              <w:t xml:space="preserve">. </w:t>
            </w:r>
            <w:r w:rsidR="00053839">
              <w:rPr>
                <w:rStyle w:val="FontStyle18"/>
              </w:rPr>
              <w:t>Хорошее</w:t>
            </w:r>
          </w:p>
        </w:tc>
      </w:tr>
      <w:tr w:rsidR="00784A1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22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FE46C0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 w:rsidRPr="00FE46C0">
              <w:rPr>
                <w:rStyle w:val="FontStyle18"/>
              </w:rPr>
              <w:t>Спортивная площадка и площадка для детей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FE46C0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 w:rsidRPr="00FE46C0"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FE46C0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 w:rsidRPr="00FE46C0">
              <w:rPr>
                <w:rStyle w:val="FontStyle18"/>
              </w:rPr>
              <w:t>303,0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784A1E" w:rsidRDefault="00784A1E" w:rsidP="005862AC">
            <w:pPr>
              <w:pStyle w:val="Style14"/>
              <w:widowControl/>
              <w:ind w:firstLine="7"/>
              <w:rPr>
                <w:rStyle w:val="FontStyle18"/>
              </w:rPr>
            </w:pPr>
            <w:r w:rsidRPr="00784A1E">
              <w:rPr>
                <w:rStyle w:val="FontStyle18"/>
              </w:rPr>
              <w:t xml:space="preserve">Усовершенствованное покрытие, металлическое ограждение, малые архитектурные формы, детские качели и горки, спортивные тренажеры. </w:t>
            </w:r>
            <w:r w:rsidR="009F1376">
              <w:rPr>
                <w:rStyle w:val="FontStyle18"/>
              </w:rPr>
              <w:t>Общая с корп.№№1</w:t>
            </w:r>
            <w:r w:rsidR="008F63EC">
              <w:rPr>
                <w:rStyle w:val="FontStyle18"/>
              </w:rPr>
              <w:t>,</w:t>
            </w:r>
            <w:r w:rsidR="005862AC">
              <w:rPr>
                <w:rStyle w:val="FontStyle18"/>
              </w:rPr>
              <w:t>2</w:t>
            </w:r>
            <w:r w:rsidR="008F63EC">
              <w:rPr>
                <w:rStyle w:val="FontStyle18"/>
              </w:rPr>
              <w:t xml:space="preserve">. </w:t>
            </w:r>
            <w:r w:rsidRPr="00784A1E">
              <w:rPr>
                <w:rStyle w:val="FontStyle18"/>
              </w:rPr>
              <w:t>Хорошее.</w:t>
            </w:r>
          </w:p>
        </w:tc>
      </w:tr>
      <w:tr w:rsidR="00784A1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t>23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FE46C0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</w:rPr>
            </w:pPr>
            <w:r w:rsidRPr="00FE46C0">
              <w:rPr>
                <w:rStyle w:val="FontStyle18"/>
              </w:rPr>
              <w:t>Газоны с травой и деревьями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FE46C0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 w:rsidRPr="00FE46C0"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FE46C0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 w:rsidRPr="00FE46C0">
              <w:rPr>
                <w:rStyle w:val="FontStyle18"/>
              </w:rPr>
              <w:t>814,7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784A1E" w:rsidRDefault="00784A1E" w:rsidP="005862AC">
            <w:pPr>
              <w:pStyle w:val="Style14"/>
              <w:widowControl/>
              <w:spacing w:line="245" w:lineRule="exact"/>
              <w:ind w:right="2167" w:firstLine="4"/>
              <w:rPr>
                <w:rStyle w:val="FontStyle18"/>
              </w:rPr>
            </w:pPr>
            <w:r w:rsidRPr="00784A1E">
              <w:rPr>
                <w:rStyle w:val="FontStyle18"/>
              </w:rPr>
              <w:t>Многолетняя трава, лиственные деревья.</w:t>
            </w:r>
            <w:r w:rsidR="009F1376">
              <w:rPr>
                <w:rStyle w:val="FontStyle18"/>
              </w:rPr>
              <w:t xml:space="preserve"> Общие с корп.№№1</w:t>
            </w:r>
            <w:r w:rsidR="00260DBE">
              <w:rPr>
                <w:rStyle w:val="FontStyle18"/>
              </w:rPr>
              <w:t>,</w:t>
            </w:r>
            <w:r w:rsidR="005862AC">
              <w:rPr>
                <w:rStyle w:val="FontStyle18"/>
              </w:rPr>
              <w:t>2</w:t>
            </w:r>
            <w:r w:rsidR="00260DBE">
              <w:rPr>
                <w:rStyle w:val="FontStyle18"/>
              </w:rPr>
              <w:t>.</w:t>
            </w:r>
            <w:r w:rsidRPr="00784A1E">
              <w:rPr>
                <w:rStyle w:val="FontStyle18"/>
              </w:rPr>
              <w:t xml:space="preserve"> Хорошее.</w:t>
            </w:r>
          </w:p>
        </w:tc>
      </w:tr>
      <w:tr w:rsidR="00260DBE" w:rsidRPr="00260DB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3"/>
              <w:widowControl/>
              <w:spacing w:line="240" w:lineRule="auto"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1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3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DBE" w:rsidRPr="00260DBE" w:rsidRDefault="00260DBE" w:rsidP="00260DB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DBE" w:rsidRPr="00260DBE" w:rsidRDefault="00260DBE" w:rsidP="00260DBE">
            <w:pPr>
              <w:pStyle w:val="Style14"/>
              <w:widowControl/>
              <w:spacing w:line="245" w:lineRule="exact"/>
              <w:ind w:right="2167" w:firstLine="4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 xml:space="preserve">                                   5</w:t>
            </w:r>
          </w:p>
        </w:tc>
      </w:tr>
      <w:tr w:rsidR="00784A1E" w:rsidTr="00595520"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331D3D" w:rsidRDefault="00260DB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</w:rPr>
            </w:pPr>
            <w:r>
              <w:rPr>
                <w:rStyle w:val="FontStyle17"/>
                <w:b w:val="0"/>
              </w:rPr>
              <w:lastRenderedPageBreak/>
              <w:t>24</w:t>
            </w:r>
          </w:p>
        </w:tc>
        <w:tc>
          <w:tcPr>
            <w:tcW w:w="3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FE46C0" w:rsidRDefault="00784A1E" w:rsidP="00784A1E">
            <w:pPr>
              <w:pStyle w:val="Style14"/>
              <w:widowControl/>
              <w:ind w:firstLine="4"/>
              <w:rPr>
                <w:rStyle w:val="FontStyle18"/>
              </w:rPr>
            </w:pPr>
            <w:r w:rsidRPr="00FE46C0">
              <w:rPr>
                <w:rStyle w:val="FontStyle18"/>
              </w:rPr>
              <w:t>Парковки, подъездные пути, тротуары</w:t>
            </w:r>
          </w:p>
        </w:tc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FE46C0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 w:rsidRPr="00FE46C0">
              <w:rPr>
                <w:rStyle w:val="FontStyle18"/>
              </w:rPr>
              <w:t>кв. м.</w:t>
            </w: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FE46C0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</w:rPr>
            </w:pPr>
            <w:r w:rsidRPr="00FE46C0">
              <w:rPr>
                <w:rStyle w:val="FontStyle18"/>
              </w:rPr>
              <w:t>2279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784A1E" w:rsidRDefault="00784A1E" w:rsidP="00784A1E">
            <w:pPr>
              <w:pStyle w:val="Style14"/>
              <w:widowControl/>
              <w:spacing w:line="256" w:lineRule="exact"/>
              <w:ind w:right="742"/>
              <w:rPr>
                <w:rStyle w:val="FontStyle18"/>
              </w:rPr>
            </w:pPr>
            <w:r w:rsidRPr="00784A1E">
              <w:rPr>
                <w:rStyle w:val="FontStyle18"/>
              </w:rPr>
              <w:t xml:space="preserve">Бетон с </w:t>
            </w:r>
            <w:proofErr w:type="spellStart"/>
            <w:r w:rsidRPr="00784A1E">
              <w:rPr>
                <w:rStyle w:val="FontStyle18"/>
              </w:rPr>
              <w:t>железнением</w:t>
            </w:r>
            <w:proofErr w:type="spellEnd"/>
            <w:r w:rsidRPr="00784A1E">
              <w:rPr>
                <w:rStyle w:val="FontStyle18"/>
              </w:rPr>
              <w:t>. Мощение        тротуарной        плиткой</w:t>
            </w:r>
          </w:p>
          <w:p w:rsidR="00784A1E" w:rsidRPr="00784A1E" w:rsidRDefault="00784A1E" w:rsidP="00784A1E">
            <w:pPr>
              <w:pStyle w:val="Style14"/>
              <w:widowControl/>
              <w:spacing w:line="256" w:lineRule="exact"/>
              <w:ind w:right="742"/>
              <w:rPr>
                <w:rStyle w:val="FontStyle18"/>
              </w:rPr>
            </w:pPr>
            <w:r w:rsidRPr="00784A1E">
              <w:rPr>
                <w:rStyle w:val="FontStyle18"/>
              </w:rPr>
              <w:t>декоративной.</w:t>
            </w:r>
            <w:r w:rsidR="009F1376">
              <w:rPr>
                <w:rStyle w:val="FontStyle18"/>
              </w:rPr>
              <w:t xml:space="preserve"> Общие с корп. №№1</w:t>
            </w:r>
            <w:r w:rsidR="00260DBE">
              <w:rPr>
                <w:rStyle w:val="FontStyle18"/>
              </w:rPr>
              <w:t>,</w:t>
            </w:r>
            <w:r w:rsidR="005862AC">
              <w:rPr>
                <w:rStyle w:val="FontStyle18"/>
              </w:rPr>
              <w:t>2</w:t>
            </w:r>
            <w:r w:rsidR="00260DBE">
              <w:rPr>
                <w:rStyle w:val="FontStyle18"/>
              </w:rPr>
              <w:t>.</w:t>
            </w:r>
          </w:p>
          <w:p w:rsidR="00784A1E" w:rsidRPr="00784A1E" w:rsidRDefault="00784A1E" w:rsidP="00784A1E">
            <w:pPr>
              <w:pStyle w:val="Style14"/>
              <w:widowControl/>
              <w:spacing w:line="256" w:lineRule="exact"/>
              <w:ind w:right="742"/>
              <w:rPr>
                <w:rStyle w:val="FontStyle18"/>
              </w:rPr>
            </w:pPr>
            <w:r w:rsidRPr="00784A1E">
              <w:rPr>
                <w:rStyle w:val="FontStyle18"/>
              </w:rPr>
              <w:t>Хорошее.</w:t>
            </w:r>
          </w:p>
        </w:tc>
      </w:tr>
    </w:tbl>
    <w:p w:rsidR="00F30DF6" w:rsidRDefault="00F30DF6" w:rsidP="00F30DF6">
      <w:pPr>
        <w:pStyle w:val="Style9"/>
        <w:widowControl/>
        <w:spacing w:line="240" w:lineRule="exact"/>
        <w:rPr>
          <w:sz w:val="20"/>
          <w:szCs w:val="20"/>
        </w:rPr>
      </w:pPr>
    </w:p>
    <w:p w:rsidR="00B84E0A" w:rsidRDefault="00B84E0A" w:rsidP="00B84E0A">
      <w:pPr>
        <w:pStyle w:val="Style2"/>
        <w:widowControl/>
        <w:spacing w:before="77" w:line="240" w:lineRule="auto"/>
        <w:rPr>
          <w:rStyle w:val="FontStyle17"/>
        </w:rPr>
      </w:pPr>
      <w:r>
        <w:rPr>
          <w:rStyle w:val="FontStyle17"/>
        </w:rPr>
        <w:t>Директор</w:t>
      </w:r>
    </w:p>
    <w:p w:rsidR="00B84E0A" w:rsidRDefault="00B84E0A" w:rsidP="00B84E0A">
      <w:pPr>
        <w:pStyle w:val="Style2"/>
        <w:widowControl/>
        <w:spacing w:before="47" w:line="240" w:lineRule="auto"/>
        <w:jc w:val="both"/>
        <w:rPr>
          <w:rStyle w:val="FontStyle17"/>
        </w:rPr>
      </w:pPr>
      <w:r>
        <w:rPr>
          <w:rStyle w:val="FontStyle17"/>
        </w:rPr>
        <w:t>ООО «УК Славянский дом»_____________________ /</w:t>
      </w:r>
      <w:proofErr w:type="spellStart"/>
      <w:r>
        <w:rPr>
          <w:rStyle w:val="FontStyle17"/>
        </w:rPr>
        <w:t>Косовец</w:t>
      </w:r>
      <w:proofErr w:type="spellEnd"/>
      <w:r>
        <w:rPr>
          <w:rStyle w:val="FontStyle17"/>
        </w:rPr>
        <w:t xml:space="preserve"> Т.И./</w:t>
      </w:r>
    </w:p>
    <w:p w:rsidR="00B84E0A" w:rsidRDefault="00B84E0A" w:rsidP="00B84E0A">
      <w:pPr>
        <w:rPr>
          <w:sz w:val="16"/>
          <w:szCs w:val="16"/>
        </w:rPr>
      </w:pPr>
      <w:r>
        <w:t xml:space="preserve">                            </w:t>
      </w:r>
      <w:r>
        <w:rPr>
          <w:sz w:val="16"/>
          <w:szCs w:val="16"/>
        </w:rPr>
        <w:t xml:space="preserve">                          </w:t>
      </w:r>
      <w:r w:rsidR="00B43D59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М.П.</w:t>
      </w:r>
    </w:p>
    <w:p w:rsidR="00B84E0A" w:rsidRDefault="00B84E0A" w:rsidP="00B84E0A">
      <w:pPr>
        <w:rPr>
          <w:sz w:val="16"/>
          <w:szCs w:val="16"/>
        </w:rPr>
      </w:pPr>
    </w:p>
    <w:p w:rsidR="00B84E0A" w:rsidRDefault="00B84E0A" w:rsidP="00B84E0A">
      <w:pPr>
        <w:rPr>
          <w:sz w:val="20"/>
          <w:szCs w:val="20"/>
        </w:rPr>
      </w:pPr>
    </w:p>
    <w:p w:rsidR="00B84E0A" w:rsidRDefault="00B84E0A" w:rsidP="00B84E0A">
      <w:pPr>
        <w:rPr>
          <w:sz w:val="20"/>
          <w:szCs w:val="20"/>
        </w:rPr>
      </w:pPr>
      <w:r w:rsidRPr="0073650D">
        <w:rPr>
          <w:sz w:val="20"/>
          <w:szCs w:val="20"/>
        </w:rPr>
        <w:t xml:space="preserve">Собственник </w:t>
      </w:r>
      <w:proofErr w:type="spellStart"/>
      <w:r>
        <w:rPr>
          <w:sz w:val="20"/>
          <w:szCs w:val="20"/>
        </w:rPr>
        <w:t>кв</w:t>
      </w:r>
      <w:proofErr w:type="spellEnd"/>
      <w:r>
        <w:rPr>
          <w:sz w:val="20"/>
          <w:szCs w:val="20"/>
        </w:rPr>
        <w:t>.№_______дома №108 корп.</w:t>
      </w:r>
      <w:r w:rsidR="005862AC">
        <w:rPr>
          <w:sz w:val="20"/>
          <w:szCs w:val="20"/>
        </w:rPr>
        <w:t>3</w:t>
      </w:r>
      <w:r>
        <w:rPr>
          <w:sz w:val="20"/>
          <w:szCs w:val="20"/>
        </w:rPr>
        <w:t xml:space="preserve"> по ул. Владимирская г-к Анапа</w:t>
      </w:r>
    </w:p>
    <w:p w:rsidR="00B84E0A" w:rsidRDefault="00B84E0A" w:rsidP="00B84E0A">
      <w:pPr>
        <w:rPr>
          <w:sz w:val="20"/>
          <w:szCs w:val="20"/>
        </w:rPr>
      </w:pPr>
    </w:p>
    <w:p w:rsidR="00B84E0A" w:rsidRDefault="00B84E0A" w:rsidP="00B84E0A">
      <w:pPr>
        <w:rPr>
          <w:sz w:val="20"/>
          <w:szCs w:val="20"/>
        </w:rPr>
      </w:pPr>
    </w:p>
    <w:p w:rsidR="00B84E0A" w:rsidRDefault="00B84E0A" w:rsidP="00B84E0A">
      <w:pPr>
        <w:rPr>
          <w:sz w:val="20"/>
          <w:szCs w:val="20"/>
        </w:rPr>
      </w:pPr>
      <w:r>
        <w:rPr>
          <w:sz w:val="20"/>
          <w:szCs w:val="20"/>
        </w:rPr>
        <w:t>Подпись:_______________/______________________/</w:t>
      </w:r>
    </w:p>
    <w:p w:rsidR="00B84E0A" w:rsidRPr="0073650D" w:rsidRDefault="00B84E0A" w:rsidP="00B84E0A">
      <w:pPr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</w:t>
      </w:r>
      <w:r w:rsidR="00B43D59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</w:t>
      </w:r>
      <w:r>
        <w:rPr>
          <w:sz w:val="16"/>
          <w:szCs w:val="16"/>
        </w:rPr>
        <w:t>Ф.И.О.</w:t>
      </w:r>
    </w:p>
    <w:p w:rsidR="00004B14" w:rsidRDefault="00004B14" w:rsidP="00B84E0A">
      <w:pPr>
        <w:pStyle w:val="Style9"/>
        <w:widowControl/>
        <w:spacing w:before="1" w:line="252" w:lineRule="exact"/>
        <w:rPr>
          <w:rStyle w:val="FontStyle17"/>
        </w:rPr>
      </w:pPr>
    </w:p>
    <w:sectPr w:rsidR="00004B14" w:rsidSect="00B84E0A">
      <w:type w:val="continuous"/>
      <w:pgSz w:w="11905" w:h="16837"/>
      <w:pgMar w:top="550" w:right="766" w:bottom="1440" w:left="766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F56" w:rsidRDefault="00E57F56" w:rsidP="006A0933">
      <w:r>
        <w:separator/>
      </w:r>
    </w:p>
  </w:endnote>
  <w:endnote w:type="continuationSeparator" w:id="0">
    <w:p w:rsidR="00E57F56" w:rsidRDefault="00E57F56" w:rsidP="006A0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933" w:rsidRPr="00657D8D" w:rsidRDefault="006A0933" w:rsidP="006A0933">
    <w:pPr>
      <w:pStyle w:val="a7"/>
      <w:rPr>
        <w:sz w:val="18"/>
        <w:szCs w:val="18"/>
      </w:rPr>
    </w:pPr>
    <w:r w:rsidRPr="00657D8D">
      <w:rPr>
        <w:sz w:val="18"/>
        <w:szCs w:val="18"/>
      </w:rPr>
      <w:t>Собственник______________________</w:t>
    </w:r>
    <w:r w:rsidRPr="00657D8D">
      <w:rPr>
        <w:sz w:val="18"/>
        <w:szCs w:val="18"/>
      </w:rPr>
      <w:tab/>
      <w:t xml:space="preserve">         </w:t>
    </w:r>
    <w:r>
      <w:rPr>
        <w:sz w:val="18"/>
        <w:szCs w:val="18"/>
      </w:rPr>
      <w:t xml:space="preserve">                                             </w:t>
    </w:r>
    <w:r w:rsidRPr="00657D8D">
      <w:rPr>
        <w:sz w:val="18"/>
        <w:szCs w:val="18"/>
      </w:rPr>
      <w:t xml:space="preserve">          Управляющая компания_____________________</w:t>
    </w:r>
  </w:p>
  <w:p w:rsidR="006A0933" w:rsidRDefault="006A093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F56" w:rsidRDefault="00E57F56" w:rsidP="006A0933">
      <w:r>
        <w:separator/>
      </w:r>
    </w:p>
  </w:footnote>
  <w:footnote w:type="continuationSeparator" w:id="0">
    <w:p w:rsidR="00E57F56" w:rsidRDefault="00E57F56" w:rsidP="006A0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0B0C21CA"/>
    <w:lvl w:ilvl="0">
      <w:start w:val="9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318C4362"/>
    <w:lvl w:ilvl="0" w:tplc="8A58B35A">
      <w:start w:val="1"/>
      <w:numFmt w:val="decimal"/>
      <w:lvlText w:val="%1)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5702"/>
    <w:rsid w:val="00004B14"/>
    <w:rsid w:val="00011A9C"/>
    <w:rsid w:val="00042F3D"/>
    <w:rsid w:val="00053839"/>
    <w:rsid w:val="00064564"/>
    <w:rsid w:val="00076365"/>
    <w:rsid w:val="0008619B"/>
    <w:rsid w:val="000A0E75"/>
    <w:rsid w:val="000B1088"/>
    <w:rsid w:val="000C0395"/>
    <w:rsid w:val="000C3152"/>
    <w:rsid w:val="000F0669"/>
    <w:rsid w:val="00110EB0"/>
    <w:rsid w:val="00113CF5"/>
    <w:rsid w:val="0012583E"/>
    <w:rsid w:val="001767DA"/>
    <w:rsid w:val="001C1577"/>
    <w:rsid w:val="001C2CC7"/>
    <w:rsid w:val="001C556E"/>
    <w:rsid w:val="001C6E45"/>
    <w:rsid w:val="001D3826"/>
    <w:rsid w:val="00221FB9"/>
    <w:rsid w:val="0023664B"/>
    <w:rsid w:val="00260DBE"/>
    <w:rsid w:val="00263300"/>
    <w:rsid w:val="002642CA"/>
    <w:rsid w:val="00284308"/>
    <w:rsid w:val="002D1CE2"/>
    <w:rsid w:val="00323B18"/>
    <w:rsid w:val="00331D3D"/>
    <w:rsid w:val="00331D84"/>
    <w:rsid w:val="0033576D"/>
    <w:rsid w:val="0034127F"/>
    <w:rsid w:val="00395C31"/>
    <w:rsid w:val="003C5E3B"/>
    <w:rsid w:val="003E7A54"/>
    <w:rsid w:val="003F636D"/>
    <w:rsid w:val="004041D3"/>
    <w:rsid w:val="004124F1"/>
    <w:rsid w:val="00453B36"/>
    <w:rsid w:val="004541CB"/>
    <w:rsid w:val="00491AD3"/>
    <w:rsid w:val="004B06C5"/>
    <w:rsid w:val="00513B1D"/>
    <w:rsid w:val="00526614"/>
    <w:rsid w:val="00553E10"/>
    <w:rsid w:val="00555132"/>
    <w:rsid w:val="005661F3"/>
    <w:rsid w:val="005862AC"/>
    <w:rsid w:val="00595520"/>
    <w:rsid w:val="005A1D96"/>
    <w:rsid w:val="005C76AE"/>
    <w:rsid w:val="005F66C6"/>
    <w:rsid w:val="00627E74"/>
    <w:rsid w:val="006416FF"/>
    <w:rsid w:val="006961C5"/>
    <w:rsid w:val="006A0933"/>
    <w:rsid w:val="006B0874"/>
    <w:rsid w:val="006B7E56"/>
    <w:rsid w:val="006C4D46"/>
    <w:rsid w:val="006C68F8"/>
    <w:rsid w:val="0070297A"/>
    <w:rsid w:val="00731CC8"/>
    <w:rsid w:val="00784A1E"/>
    <w:rsid w:val="00794617"/>
    <w:rsid w:val="007B64A4"/>
    <w:rsid w:val="008736F4"/>
    <w:rsid w:val="008A13D6"/>
    <w:rsid w:val="008E0F1D"/>
    <w:rsid w:val="008F63EC"/>
    <w:rsid w:val="00922575"/>
    <w:rsid w:val="00944E94"/>
    <w:rsid w:val="00957626"/>
    <w:rsid w:val="00975D74"/>
    <w:rsid w:val="00993D49"/>
    <w:rsid w:val="009C257C"/>
    <w:rsid w:val="009E39A6"/>
    <w:rsid w:val="009E6BE4"/>
    <w:rsid w:val="009F1376"/>
    <w:rsid w:val="00A0491D"/>
    <w:rsid w:val="00A15243"/>
    <w:rsid w:val="00A21D4D"/>
    <w:rsid w:val="00A52CF7"/>
    <w:rsid w:val="00A71A03"/>
    <w:rsid w:val="00A75E74"/>
    <w:rsid w:val="00A8626D"/>
    <w:rsid w:val="00AC148E"/>
    <w:rsid w:val="00AC33A8"/>
    <w:rsid w:val="00AF5702"/>
    <w:rsid w:val="00B045A2"/>
    <w:rsid w:val="00B35598"/>
    <w:rsid w:val="00B367AB"/>
    <w:rsid w:val="00B43D59"/>
    <w:rsid w:val="00B517F7"/>
    <w:rsid w:val="00B67DEA"/>
    <w:rsid w:val="00B7362A"/>
    <w:rsid w:val="00B80EFD"/>
    <w:rsid w:val="00B84E0A"/>
    <w:rsid w:val="00B9515B"/>
    <w:rsid w:val="00B96996"/>
    <w:rsid w:val="00BB3789"/>
    <w:rsid w:val="00BB51C3"/>
    <w:rsid w:val="00C454FC"/>
    <w:rsid w:val="00C51350"/>
    <w:rsid w:val="00C70ECC"/>
    <w:rsid w:val="00CA1FFF"/>
    <w:rsid w:val="00CB09D2"/>
    <w:rsid w:val="00CD1546"/>
    <w:rsid w:val="00CE42FF"/>
    <w:rsid w:val="00D02EB4"/>
    <w:rsid w:val="00D0342D"/>
    <w:rsid w:val="00D177D2"/>
    <w:rsid w:val="00D337B5"/>
    <w:rsid w:val="00D67270"/>
    <w:rsid w:val="00DA532B"/>
    <w:rsid w:val="00DC1C82"/>
    <w:rsid w:val="00DC4FA1"/>
    <w:rsid w:val="00DC5BAA"/>
    <w:rsid w:val="00DD26C6"/>
    <w:rsid w:val="00E20B1D"/>
    <w:rsid w:val="00E57F56"/>
    <w:rsid w:val="00E645CA"/>
    <w:rsid w:val="00EE6C77"/>
    <w:rsid w:val="00F01C79"/>
    <w:rsid w:val="00F1540F"/>
    <w:rsid w:val="00F15CBD"/>
    <w:rsid w:val="00F240A9"/>
    <w:rsid w:val="00F30DF6"/>
    <w:rsid w:val="00F65B41"/>
    <w:rsid w:val="00F92CB6"/>
    <w:rsid w:val="00FD4B56"/>
    <w:rsid w:val="00FE46C0"/>
    <w:rsid w:val="00FE494D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A09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A0933"/>
    <w:rPr>
      <w:rFonts w:ascii="Times New Roman" w:eastAsiaTheme="minorEastAsia" w:hAnsi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A09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A0933"/>
    <w:rPr>
      <w:rFonts w:ascii="Times New Roman" w:eastAsiaTheme="minorEastAsia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7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5950E-F9E0-46C0-96E7-D9F5A9614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Александра</cp:lastModifiedBy>
  <cp:revision>9</cp:revision>
  <cp:lastPrinted>2021-07-13T10:05:00Z</cp:lastPrinted>
  <dcterms:created xsi:type="dcterms:W3CDTF">2018-07-13T08:12:00Z</dcterms:created>
  <dcterms:modified xsi:type="dcterms:W3CDTF">2021-07-13T10:05:00Z</dcterms:modified>
</cp:coreProperties>
</file>