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C4C" w:rsidRPr="00CA72CB" w:rsidRDefault="00711C4C" w:rsidP="00711C4C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1</w:t>
      </w:r>
      <w:r w:rsidRPr="00CA72CB">
        <w:rPr>
          <w:i/>
          <w:sz w:val="20"/>
          <w:szCs w:val="20"/>
        </w:rPr>
        <w:t xml:space="preserve"> к договору </w:t>
      </w:r>
      <w:r w:rsidR="00D03408">
        <w:rPr>
          <w:i/>
          <w:sz w:val="20"/>
          <w:szCs w:val="20"/>
        </w:rPr>
        <w:t>№1</w:t>
      </w:r>
      <w:bookmarkStart w:id="0" w:name="_GoBack"/>
      <w:bookmarkEnd w:id="0"/>
    </w:p>
    <w:p w:rsidR="00711C4C" w:rsidRDefault="00711C4C" w:rsidP="00711C4C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об управлении многокварти</w:t>
      </w:r>
      <w:r>
        <w:rPr>
          <w:i/>
          <w:sz w:val="20"/>
          <w:szCs w:val="20"/>
        </w:rPr>
        <w:t>р</w:t>
      </w:r>
      <w:r w:rsidRPr="00CA72CB">
        <w:rPr>
          <w:i/>
          <w:sz w:val="20"/>
          <w:szCs w:val="20"/>
        </w:rPr>
        <w:t xml:space="preserve">ным домом </w:t>
      </w:r>
    </w:p>
    <w:p w:rsidR="00F30DF6" w:rsidRPr="00845054" w:rsidRDefault="00711C4C" w:rsidP="00711C4C">
      <w:pPr>
        <w:pStyle w:val="Style2"/>
        <w:widowControl/>
        <w:spacing w:line="277" w:lineRule="exact"/>
        <w:ind w:left="6663" w:hanging="13"/>
        <w:rPr>
          <w:rStyle w:val="FontStyle17"/>
          <w:sz w:val="22"/>
          <w:szCs w:val="22"/>
        </w:rPr>
      </w:pPr>
      <w:r>
        <w:rPr>
          <w:i/>
          <w:sz w:val="20"/>
          <w:szCs w:val="20"/>
        </w:rPr>
        <w:t xml:space="preserve">     от «___»______________20__ г.</w:t>
      </w: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711C4C" w:rsidRDefault="00711C4C" w:rsidP="00711C4C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</w:pPr>
      <w:r>
        <w:rPr>
          <w:rStyle w:val="FontStyle17"/>
          <w:sz w:val="22"/>
          <w:szCs w:val="22"/>
        </w:rPr>
        <w:t xml:space="preserve">Перечень </w:t>
      </w:r>
      <w:r w:rsidRPr="005E07FD">
        <w:rPr>
          <w:rStyle w:val="FontStyle17"/>
          <w:sz w:val="22"/>
          <w:szCs w:val="22"/>
        </w:rPr>
        <w:t xml:space="preserve">общего имущества </w:t>
      </w:r>
      <w:r>
        <w:rPr>
          <w:rStyle w:val="FontStyle17"/>
          <w:sz w:val="22"/>
          <w:szCs w:val="22"/>
        </w:rPr>
        <w:t>М</w:t>
      </w:r>
      <w:r w:rsidRPr="005E07FD">
        <w:rPr>
          <w:rStyle w:val="FontStyle17"/>
          <w:sz w:val="22"/>
          <w:szCs w:val="22"/>
        </w:rPr>
        <w:t xml:space="preserve">ногоквартирного дома, расположенного по адресу: </w:t>
      </w:r>
    </w:p>
    <w:p w:rsidR="00F30DF6" w:rsidRPr="005E07FD" w:rsidRDefault="00711C4C" w:rsidP="00711C4C">
      <w:pPr>
        <w:pStyle w:val="Style4"/>
        <w:widowControl/>
        <w:spacing w:after="292"/>
        <w:ind w:firstLine="0"/>
        <w:jc w:val="center"/>
        <w:rPr>
          <w:rStyle w:val="FontStyle17"/>
          <w:sz w:val="22"/>
          <w:szCs w:val="22"/>
        </w:rPr>
        <w:sectPr w:rsidR="00F30DF6" w:rsidRPr="005E07FD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5E07FD">
        <w:rPr>
          <w:rStyle w:val="FontStyle17"/>
          <w:sz w:val="22"/>
          <w:szCs w:val="22"/>
        </w:rPr>
        <w:t xml:space="preserve">Краснодарский край, г. Анапа, ул. </w:t>
      </w:r>
      <w:r>
        <w:rPr>
          <w:rStyle w:val="FontStyle17"/>
          <w:sz w:val="22"/>
          <w:szCs w:val="22"/>
        </w:rPr>
        <w:t>Поликарпова</w:t>
      </w:r>
      <w:r w:rsidRPr="005E07FD">
        <w:rPr>
          <w:rStyle w:val="FontStyle17"/>
          <w:sz w:val="22"/>
          <w:szCs w:val="22"/>
        </w:rPr>
        <w:t xml:space="preserve">, </w:t>
      </w:r>
      <w:r>
        <w:rPr>
          <w:rStyle w:val="FontStyle17"/>
          <w:sz w:val="22"/>
          <w:szCs w:val="22"/>
        </w:rPr>
        <w:t>д. 2</w:t>
      </w:r>
      <w:r w:rsidRPr="005E07FD">
        <w:rPr>
          <w:rStyle w:val="FontStyle17"/>
          <w:sz w:val="22"/>
          <w:szCs w:val="22"/>
        </w:rPr>
        <w:t>, кор</w:t>
      </w:r>
      <w:r>
        <w:rPr>
          <w:rStyle w:val="FontStyle17"/>
          <w:sz w:val="22"/>
          <w:szCs w:val="22"/>
        </w:rPr>
        <w:t>п. 20</w:t>
      </w:r>
      <w:r w:rsidRPr="005E07FD">
        <w:rPr>
          <w:rStyle w:val="FontStyle17"/>
          <w:sz w:val="22"/>
          <w:szCs w:val="22"/>
        </w:rPr>
        <w:t>.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lastRenderedPageBreak/>
        <w:t xml:space="preserve">Тип постройки - жилой многоквартирный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 w:rsidR="00A603F7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 w:rsidR="00A603F7">
        <w:rPr>
          <w:rStyle w:val="FontStyle18"/>
          <w:sz w:val="22"/>
          <w:szCs w:val="22"/>
        </w:rPr>
        <w:t>2</w:t>
      </w:r>
      <w:r w:rsidR="00845054">
        <w:rPr>
          <w:rStyle w:val="FontStyle18"/>
          <w:sz w:val="22"/>
          <w:szCs w:val="22"/>
        </w:rPr>
        <w:t>1</w:t>
      </w:r>
      <w:r w:rsidR="00A603F7">
        <w:rPr>
          <w:rStyle w:val="FontStyle18"/>
          <w:sz w:val="22"/>
          <w:szCs w:val="22"/>
        </w:rPr>
        <w:t xml:space="preserve"> г.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 w:rsidR="00A603F7">
        <w:rPr>
          <w:rStyle w:val="FontStyle18"/>
          <w:sz w:val="22"/>
          <w:szCs w:val="22"/>
        </w:rPr>
        <w:t>5</w:t>
      </w:r>
      <w:r w:rsidRPr="005E07FD">
        <w:rPr>
          <w:rStyle w:val="FontStyle18"/>
          <w:sz w:val="22"/>
          <w:szCs w:val="22"/>
        </w:rPr>
        <w:t xml:space="preserve"> (в том </w:t>
      </w:r>
      <w:proofErr w:type="gramStart"/>
      <w:r w:rsidRPr="005E07FD">
        <w:rPr>
          <w:rStyle w:val="FontStyle18"/>
          <w:sz w:val="22"/>
          <w:szCs w:val="22"/>
        </w:rPr>
        <w:t>числе</w:t>
      </w:r>
      <w:proofErr w:type="gramEnd"/>
      <w:r w:rsidRPr="005E07FD">
        <w:rPr>
          <w:rStyle w:val="FontStyle18"/>
          <w:sz w:val="22"/>
          <w:szCs w:val="22"/>
        </w:rPr>
        <w:t xml:space="preserve"> подземный - 1)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</w:t>
      </w:r>
      <w:r w:rsidR="0070297A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B951F0">
        <w:rPr>
          <w:rStyle w:val="FontStyle18"/>
          <w:sz w:val="22"/>
          <w:szCs w:val="22"/>
        </w:rPr>
        <w:t>32</w:t>
      </w:r>
      <w:r w:rsidR="00A012DD" w:rsidRPr="005E07FD">
        <w:rPr>
          <w:rStyle w:val="FontStyle18"/>
          <w:sz w:val="22"/>
          <w:szCs w:val="22"/>
        </w:rPr>
        <w:t xml:space="preserve"> шт.</w:t>
      </w:r>
    </w:p>
    <w:p w:rsidR="00F30DF6" w:rsidRPr="005E07FD" w:rsidRDefault="00F30DF6" w:rsidP="00A1710F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Количество нежилых встроенных нежилых помещений, не входящих в состав общего имущ</w:t>
      </w:r>
      <w:r w:rsidR="0034127F" w:rsidRPr="005E07FD">
        <w:rPr>
          <w:rStyle w:val="FontStyle18"/>
          <w:sz w:val="22"/>
          <w:szCs w:val="22"/>
        </w:rPr>
        <w:t xml:space="preserve">ества в многоквартирном доме – </w:t>
      </w:r>
      <w:r w:rsidR="000F0669" w:rsidRPr="005E07FD">
        <w:rPr>
          <w:rStyle w:val="FontStyle18"/>
          <w:sz w:val="22"/>
          <w:szCs w:val="22"/>
        </w:rPr>
        <w:t xml:space="preserve">  </w:t>
      </w:r>
      <w:r w:rsidR="00EB7D91">
        <w:rPr>
          <w:rStyle w:val="FontStyle18"/>
          <w:sz w:val="22"/>
          <w:szCs w:val="22"/>
        </w:rPr>
        <w:t>1</w:t>
      </w:r>
      <w:r w:rsidR="00845054">
        <w:rPr>
          <w:rStyle w:val="FontStyle18"/>
          <w:sz w:val="22"/>
          <w:szCs w:val="22"/>
        </w:rPr>
        <w:t>5</w:t>
      </w:r>
      <w:r w:rsidR="000D39B5" w:rsidRPr="005E07FD">
        <w:rPr>
          <w:rStyle w:val="FontStyle18"/>
          <w:sz w:val="22"/>
          <w:szCs w:val="22"/>
        </w:rPr>
        <w:t xml:space="preserve"> шт.</w:t>
      </w:r>
    </w:p>
    <w:p w:rsidR="00ED4950" w:rsidRDefault="00ED4950" w:rsidP="00ED4950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>
        <w:rPr>
          <w:rStyle w:val="FontStyle18"/>
          <w:sz w:val="22"/>
          <w:szCs w:val="22"/>
        </w:rPr>
        <w:t>:</w:t>
      </w:r>
    </w:p>
    <w:p w:rsidR="00ED4950" w:rsidRDefault="00ED4950" w:rsidP="00ED4950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Общий </w:t>
      </w:r>
      <w:r w:rsidRPr="005E07FD">
        <w:rPr>
          <w:rStyle w:val="FontStyle18"/>
          <w:sz w:val="22"/>
          <w:szCs w:val="22"/>
        </w:rPr>
        <w:t xml:space="preserve"> – </w:t>
      </w:r>
      <w:r w:rsidR="00EB7D91">
        <w:rPr>
          <w:rStyle w:val="FontStyle18"/>
          <w:sz w:val="22"/>
          <w:szCs w:val="22"/>
        </w:rPr>
        <w:t>8</w:t>
      </w:r>
      <w:r w:rsidR="00845054">
        <w:rPr>
          <w:rStyle w:val="FontStyle18"/>
          <w:sz w:val="22"/>
          <w:szCs w:val="22"/>
        </w:rPr>
        <w:t>065</w:t>
      </w:r>
      <w:r>
        <w:rPr>
          <w:rStyle w:val="FontStyle18"/>
          <w:sz w:val="22"/>
          <w:szCs w:val="22"/>
        </w:rPr>
        <w:t>,00</w:t>
      </w:r>
      <w:r w:rsidRPr="005E07FD">
        <w:rPr>
          <w:rStyle w:val="FontStyle18"/>
          <w:sz w:val="22"/>
          <w:szCs w:val="22"/>
        </w:rPr>
        <w:t xml:space="preserve"> куб</w:t>
      </w:r>
      <w:proofErr w:type="gramStart"/>
      <w:r w:rsidRPr="005E07FD"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, в т.ч.;</w:t>
      </w:r>
    </w:p>
    <w:p w:rsidR="00ED4950" w:rsidRDefault="00ED4950" w:rsidP="00ED4950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Выше 0,000 – </w:t>
      </w:r>
      <w:r w:rsidR="00EB7D91">
        <w:rPr>
          <w:rStyle w:val="FontStyle18"/>
          <w:sz w:val="22"/>
          <w:szCs w:val="22"/>
        </w:rPr>
        <w:t>66</w:t>
      </w:r>
      <w:r w:rsidR="00845054">
        <w:rPr>
          <w:rStyle w:val="FontStyle18"/>
          <w:sz w:val="22"/>
          <w:szCs w:val="22"/>
        </w:rPr>
        <w:t>19</w:t>
      </w:r>
      <w:r>
        <w:rPr>
          <w:rStyle w:val="FontStyle18"/>
          <w:sz w:val="22"/>
          <w:szCs w:val="22"/>
        </w:rPr>
        <w:t>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ED4950" w:rsidRPr="005E07FD" w:rsidRDefault="00ED4950" w:rsidP="00ED4950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Ниже 0,000 – 1</w:t>
      </w:r>
      <w:r w:rsidR="00EB7D91">
        <w:rPr>
          <w:rStyle w:val="FontStyle18"/>
          <w:sz w:val="22"/>
          <w:szCs w:val="22"/>
        </w:rPr>
        <w:t>4</w:t>
      </w:r>
      <w:r w:rsidR="00845054">
        <w:rPr>
          <w:rStyle w:val="FontStyle18"/>
          <w:sz w:val="22"/>
          <w:szCs w:val="22"/>
        </w:rPr>
        <w:t>46</w:t>
      </w:r>
      <w:r>
        <w:rPr>
          <w:rStyle w:val="FontStyle18"/>
          <w:sz w:val="22"/>
          <w:szCs w:val="22"/>
        </w:rPr>
        <w:t>,00 куб.м.</w:t>
      </w:r>
    </w:p>
    <w:p w:rsidR="00F30DF6" w:rsidRPr="00CB5159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 w:rsidR="001F2ADE"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>, всего</w:t>
      </w:r>
      <w:r w:rsidR="00110EB0" w:rsidRPr="005E07FD">
        <w:rPr>
          <w:rStyle w:val="FontStyle18"/>
          <w:sz w:val="22"/>
          <w:szCs w:val="22"/>
        </w:rPr>
        <w:t xml:space="preserve"> – </w:t>
      </w:r>
      <w:r w:rsidR="009E581B">
        <w:rPr>
          <w:rStyle w:val="FontStyle18"/>
          <w:sz w:val="22"/>
          <w:szCs w:val="22"/>
        </w:rPr>
        <w:t>2</w:t>
      </w:r>
      <w:r w:rsidR="00B951F0">
        <w:rPr>
          <w:rStyle w:val="FontStyle18"/>
          <w:sz w:val="22"/>
          <w:szCs w:val="22"/>
        </w:rPr>
        <w:t>09</w:t>
      </w:r>
      <w:r w:rsidR="00845054">
        <w:rPr>
          <w:rStyle w:val="FontStyle18"/>
          <w:sz w:val="22"/>
          <w:szCs w:val="22"/>
        </w:rPr>
        <w:t>7</w:t>
      </w:r>
      <w:r w:rsidR="00A603F7">
        <w:rPr>
          <w:rStyle w:val="FontStyle18"/>
          <w:sz w:val="22"/>
          <w:szCs w:val="22"/>
        </w:rPr>
        <w:t>,</w:t>
      </w:r>
      <w:r w:rsidR="00845054">
        <w:rPr>
          <w:rStyle w:val="FontStyle18"/>
          <w:sz w:val="22"/>
          <w:szCs w:val="22"/>
        </w:rPr>
        <w:t>5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 м</w:t>
      </w:r>
      <w:r w:rsidR="00ED4950">
        <w:rPr>
          <w:rStyle w:val="FontStyle18"/>
          <w:sz w:val="22"/>
          <w:szCs w:val="22"/>
        </w:rPr>
        <w:t>, в т.ч</w:t>
      </w:r>
      <w:r w:rsidRPr="005E07FD">
        <w:rPr>
          <w:rStyle w:val="FontStyle18"/>
          <w:sz w:val="22"/>
          <w:szCs w:val="22"/>
        </w:rPr>
        <w:t>.</w:t>
      </w:r>
      <w:r w:rsidR="00ED4950">
        <w:rPr>
          <w:rStyle w:val="FontStyle18"/>
          <w:sz w:val="22"/>
          <w:szCs w:val="22"/>
        </w:rPr>
        <w:t>:</w:t>
      </w:r>
    </w:p>
    <w:p w:rsidR="00F30DF6" w:rsidRPr="005E07FD" w:rsidRDefault="00BB51C3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общая площадь квартир – </w:t>
      </w:r>
      <w:r w:rsidR="009E581B">
        <w:rPr>
          <w:rStyle w:val="FontStyle18"/>
          <w:sz w:val="22"/>
          <w:szCs w:val="22"/>
        </w:rPr>
        <w:t>1</w:t>
      </w:r>
      <w:r w:rsidR="00845054">
        <w:rPr>
          <w:rStyle w:val="FontStyle18"/>
          <w:sz w:val="22"/>
          <w:szCs w:val="22"/>
        </w:rPr>
        <w:t>293</w:t>
      </w:r>
      <w:r w:rsidR="00A603F7">
        <w:rPr>
          <w:rStyle w:val="FontStyle18"/>
          <w:sz w:val="22"/>
          <w:szCs w:val="22"/>
        </w:rPr>
        <w:t>,</w:t>
      </w:r>
      <w:r w:rsidR="00845054">
        <w:rPr>
          <w:rStyle w:val="FontStyle18"/>
          <w:sz w:val="22"/>
          <w:szCs w:val="22"/>
        </w:rPr>
        <w:t>2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F30DF6" w:rsidRPr="005E07FD">
        <w:rPr>
          <w:rStyle w:val="FontStyle18"/>
          <w:sz w:val="22"/>
          <w:szCs w:val="22"/>
        </w:rPr>
        <w:t>кв.м.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</w:t>
      </w:r>
      <w:r w:rsidR="001C556E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EB7D91">
        <w:rPr>
          <w:rStyle w:val="FontStyle18"/>
          <w:sz w:val="22"/>
          <w:szCs w:val="22"/>
        </w:rPr>
        <w:t>3</w:t>
      </w:r>
      <w:r w:rsidR="00B951F0">
        <w:rPr>
          <w:rStyle w:val="FontStyle18"/>
          <w:sz w:val="22"/>
          <w:szCs w:val="22"/>
        </w:rPr>
        <w:t>4</w:t>
      </w:r>
      <w:r w:rsidR="00845054">
        <w:rPr>
          <w:rStyle w:val="FontStyle18"/>
          <w:sz w:val="22"/>
          <w:szCs w:val="22"/>
        </w:rPr>
        <w:t>5</w:t>
      </w:r>
      <w:r w:rsidR="00A603F7">
        <w:rPr>
          <w:rStyle w:val="FontStyle18"/>
          <w:sz w:val="22"/>
          <w:szCs w:val="22"/>
        </w:rPr>
        <w:t>,</w:t>
      </w:r>
      <w:r w:rsidR="00845054">
        <w:rPr>
          <w:rStyle w:val="FontStyle18"/>
          <w:sz w:val="22"/>
          <w:szCs w:val="22"/>
        </w:rPr>
        <w:t>7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</w:p>
    <w:p w:rsidR="00F30DF6" w:rsidRPr="00ED4950" w:rsidRDefault="00F30DF6" w:rsidP="00ED4950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помещений общего пользования –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EB7D91">
        <w:rPr>
          <w:rStyle w:val="FontStyle18"/>
          <w:sz w:val="22"/>
          <w:szCs w:val="22"/>
        </w:rPr>
        <w:t>2</w:t>
      </w:r>
      <w:r w:rsidR="00845054">
        <w:rPr>
          <w:rStyle w:val="FontStyle18"/>
          <w:sz w:val="22"/>
          <w:szCs w:val="22"/>
        </w:rPr>
        <w:t>81</w:t>
      </w:r>
      <w:r w:rsidR="00A603F7">
        <w:rPr>
          <w:rStyle w:val="FontStyle18"/>
          <w:sz w:val="22"/>
          <w:szCs w:val="22"/>
        </w:rPr>
        <w:t>,</w:t>
      </w:r>
      <w:r w:rsidR="00845054">
        <w:rPr>
          <w:rStyle w:val="FontStyle18"/>
          <w:sz w:val="22"/>
          <w:szCs w:val="22"/>
        </w:rPr>
        <w:t>5</w:t>
      </w:r>
      <w:r w:rsidR="00A603F7">
        <w:rPr>
          <w:rStyle w:val="FontStyle18"/>
          <w:sz w:val="22"/>
          <w:szCs w:val="22"/>
        </w:rPr>
        <w:t>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F30DF6" w:rsidRPr="005E07FD" w:rsidRDefault="00F30DF6" w:rsidP="00A603F7">
      <w:pPr>
        <w:pStyle w:val="Style1"/>
        <w:widowControl/>
        <w:numPr>
          <w:ilvl w:val="0"/>
          <w:numId w:val="1"/>
        </w:numPr>
        <w:tabs>
          <w:tab w:val="left" w:pos="331"/>
        </w:tabs>
        <w:ind w:left="426" w:right="616"/>
        <w:rPr>
          <w:rStyle w:val="FontStyle18"/>
          <w:sz w:val="22"/>
          <w:szCs w:val="22"/>
        </w:rPr>
        <w:sectPr w:rsidR="00F30DF6" w:rsidRPr="005E07FD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proofErr w:type="gramStart"/>
      <w:r w:rsidRPr="005E07FD">
        <w:rPr>
          <w:rStyle w:val="FontStyle18"/>
          <w:sz w:val="22"/>
          <w:szCs w:val="22"/>
        </w:rPr>
        <w:t xml:space="preserve">Площадь земельного участка </w:t>
      </w:r>
      <w:r w:rsidR="009E6BE4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bookmarkStart w:id="1" w:name="_Hlk82600659"/>
      <w:r w:rsidR="00E71BE5" w:rsidRPr="005E07FD">
        <w:rPr>
          <w:rStyle w:val="FontStyle18"/>
          <w:sz w:val="22"/>
          <w:szCs w:val="22"/>
        </w:rPr>
        <w:t>2</w:t>
      </w:r>
      <w:r w:rsidR="00A603F7">
        <w:rPr>
          <w:rStyle w:val="FontStyle18"/>
          <w:sz w:val="22"/>
          <w:szCs w:val="22"/>
        </w:rPr>
        <w:t>9109,0</w:t>
      </w:r>
      <w:bookmarkEnd w:id="1"/>
      <w:r w:rsidR="00A603F7">
        <w:rPr>
          <w:rStyle w:val="FontStyle18"/>
          <w:sz w:val="22"/>
          <w:szCs w:val="22"/>
        </w:rPr>
        <w:t>0</w:t>
      </w:r>
      <w:r w:rsidR="009E6BE4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  <w:r w:rsidRPr="005E07FD">
        <w:rPr>
          <w:rStyle w:val="FontStyle18"/>
          <w:sz w:val="22"/>
          <w:szCs w:val="22"/>
        </w:rPr>
        <w:br/>
        <w:t>1</w:t>
      </w:r>
      <w:r w:rsidR="00A1710F">
        <w:rPr>
          <w:rStyle w:val="FontStyle18"/>
          <w:sz w:val="22"/>
          <w:szCs w:val="22"/>
        </w:rPr>
        <w:t>2</w:t>
      </w:r>
      <w:r w:rsidRPr="005E07FD">
        <w:rPr>
          <w:rStyle w:val="FontStyle18"/>
          <w:sz w:val="22"/>
          <w:szCs w:val="22"/>
        </w:rPr>
        <w:t xml:space="preserve">) Кадастровый номер земельного участка - </w:t>
      </w:r>
      <w:r w:rsidR="00A52CF7" w:rsidRPr="005E07FD">
        <w:rPr>
          <w:rStyle w:val="FontStyle18"/>
          <w:sz w:val="22"/>
          <w:szCs w:val="22"/>
        </w:rPr>
        <w:t>№</w:t>
      </w:r>
      <w:r w:rsidR="00E71BE5" w:rsidRPr="005E07FD">
        <w:rPr>
          <w:sz w:val="22"/>
          <w:szCs w:val="22"/>
        </w:rPr>
        <w:t xml:space="preserve"> </w:t>
      </w:r>
      <w:bookmarkStart w:id="2" w:name="_Hlk82600666"/>
      <w:r w:rsidR="00A603F7" w:rsidRPr="003961D4">
        <w:rPr>
          <w:sz w:val="22"/>
          <w:szCs w:val="22"/>
        </w:rPr>
        <w:t>23:37:1006000:840</w:t>
      </w:r>
      <w:bookmarkEnd w:id="2"/>
      <w:proofErr w:type="gramEnd"/>
    </w:p>
    <w:p w:rsidR="00F30DF6" w:rsidRPr="005E07FD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2"/>
          <w:szCs w:val="22"/>
        </w:rPr>
      </w:pPr>
    </w:p>
    <w:p w:rsidR="00A444E8" w:rsidRPr="005E07FD" w:rsidRDefault="00A444E8" w:rsidP="00F30DF6">
      <w:pPr>
        <w:pStyle w:val="Style9"/>
        <w:widowControl/>
        <w:spacing w:before="37" w:line="256" w:lineRule="exact"/>
        <w:ind w:firstLine="569"/>
        <w:jc w:val="left"/>
        <w:rPr>
          <w:rStyle w:val="FontStyle18"/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gramEnd"/>
            <w:r w:rsidRPr="005E07FD">
              <w:rPr>
                <w:rStyle w:val="FontStyle17"/>
                <w:sz w:val="22"/>
                <w:szCs w:val="22"/>
              </w:rPr>
              <w:t>/п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7"/>
                <w:sz w:val="22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пользования, в том числе: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CF5" w:rsidRPr="005E07FD" w:rsidRDefault="00EB7D91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</w:t>
            </w:r>
            <w:r w:rsidR="00845054">
              <w:rPr>
                <w:rStyle w:val="FontStyle18"/>
                <w:sz w:val="22"/>
                <w:szCs w:val="22"/>
              </w:rPr>
              <w:t>81</w:t>
            </w:r>
            <w:r w:rsidR="00A603F7">
              <w:rPr>
                <w:rStyle w:val="FontStyle18"/>
                <w:sz w:val="22"/>
                <w:szCs w:val="22"/>
              </w:rPr>
              <w:t>,</w:t>
            </w:r>
            <w:r w:rsidR="00845054">
              <w:rPr>
                <w:rStyle w:val="FontStyle18"/>
                <w:sz w:val="22"/>
                <w:szCs w:val="22"/>
              </w:rPr>
              <w:t>5</w:t>
            </w:r>
            <w:r w:rsidR="00A603F7">
              <w:rPr>
                <w:rStyle w:val="FontStyle18"/>
                <w:sz w:val="22"/>
                <w:szCs w:val="22"/>
              </w:rPr>
              <w:t>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A444E8" w:rsidRPr="005E07FD" w:rsidRDefault="00A444E8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 w:rsidR="008470C0">
              <w:rPr>
                <w:rStyle w:val="FontStyle18"/>
                <w:sz w:val="22"/>
                <w:szCs w:val="22"/>
              </w:rPr>
              <w:t>45</w:t>
            </w:r>
            <w:r w:rsidRPr="005E07FD">
              <w:rPr>
                <w:rStyle w:val="FontStyle18"/>
                <w:sz w:val="22"/>
                <w:szCs w:val="22"/>
              </w:rPr>
              <w:t>0 кг</w:t>
            </w:r>
            <w:r w:rsidR="001F2ADE"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D52BA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9" w:rsidRDefault="00D52BA9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9" w:rsidRPr="005E07FD" w:rsidRDefault="00D52BA9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Подъемная платформа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9" w:rsidRPr="005E07FD" w:rsidRDefault="00D52BA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BA9" w:rsidRDefault="00D52BA9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BA9" w:rsidRPr="005E07FD" w:rsidRDefault="00D52BA9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Платформа подъемная с вертикальным перемещением для групп населения с ограниченными возможностями передвижения. Хорошее</w:t>
            </w:r>
            <w:r>
              <w:rPr>
                <w:rStyle w:val="FontStyle18"/>
                <w:sz w:val="22"/>
                <w:szCs w:val="22"/>
              </w:rPr>
              <w:t>.</w:t>
            </w:r>
          </w:p>
        </w:tc>
      </w:tr>
      <w:tr w:rsidR="00711C4C" w:rsidRPr="005E07FD" w:rsidTr="00FA5384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Default="00711C4C" w:rsidP="00787690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613FBF" w:rsidRDefault="00711C4C" w:rsidP="0078769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Вводные узлы холодного водоснабжения, в т. ч.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t>повысительные</w:t>
            </w:r>
            <w:proofErr w:type="spellEnd"/>
            <w:r w:rsidRPr="00613FBF">
              <w:rPr>
                <w:rStyle w:val="FontStyle18"/>
                <w:sz w:val="22"/>
                <w:szCs w:val="22"/>
              </w:rPr>
              <w:t xml:space="preserve"> насосные станции, приборы учета холодного водоснабжения общедомовые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Default="00711C4C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613FBF" w:rsidRDefault="00711C4C" w:rsidP="00787690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19</w:t>
            </w:r>
            <w:r w:rsidRPr="00613FBF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18-20</w:t>
            </w:r>
            <w:r w:rsidRPr="00613FBF">
              <w:rPr>
                <w:rStyle w:val="FontStyle18"/>
                <w:sz w:val="22"/>
                <w:szCs w:val="22"/>
              </w:rPr>
              <w:t>. Хозяйственно-питьевые насосные установки,</w:t>
            </w:r>
            <w:r w:rsidRPr="00613FBF">
              <w:rPr>
                <w:sz w:val="22"/>
                <w:szCs w:val="22"/>
              </w:rPr>
              <w:t xml:space="preserve"> </w:t>
            </w:r>
            <w:r w:rsidRPr="00613FBF">
              <w:rPr>
                <w:rStyle w:val="FontStyle18"/>
                <w:sz w:val="22"/>
                <w:szCs w:val="22"/>
              </w:rPr>
              <w:t xml:space="preserve">насосные агрегаты   (рабочие   и   резервные)  — насосы, трубопроводы и вспомогательные устройства (в том числе, трубопроводная </w:t>
            </w:r>
            <w:r w:rsidRPr="00613FBF">
              <w:rPr>
                <w:rStyle w:val="FontStyle18"/>
                <w:sz w:val="22"/>
                <w:szCs w:val="22"/>
              </w:rPr>
              <w:lastRenderedPageBreak/>
              <w:t>арматура), электротехническое оборудовани</w:t>
            </w:r>
            <w:r>
              <w:rPr>
                <w:rStyle w:val="FontStyle18"/>
                <w:sz w:val="22"/>
                <w:szCs w:val="22"/>
              </w:rPr>
              <w:t>е</w:t>
            </w:r>
            <w:r w:rsidRPr="00613FBF">
              <w:rPr>
                <w:rStyle w:val="FontStyle18"/>
                <w:sz w:val="22"/>
                <w:szCs w:val="22"/>
              </w:rPr>
              <w:t xml:space="preserve">   </w:t>
            </w:r>
            <w:r>
              <w:rPr>
                <w:rStyle w:val="FontStyle18"/>
                <w:sz w:val="22"/>
                <w:szCs w:val="22"/>
              </w:rPr>
              <w:t>для    функционирования насосн</w:t>
            </w:r>
            <w:r w:rsidRPr="00613FBF">
              <w:rPr>
                <w:rStyle w:val="FontStyle18"/>
                <w:sz w:val="22"/>
                <w:szCs w:val="22"/>
              </w:rPr>
              <w:t>ого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</w:t>
            </w:r>
            <w:r>
              <w:rPr>
                <w:rStyle w:val="FontStyle18"/>
                <w:sz w:val="22"/>
                <w:szCs w:val="22"/>
              </w:rPr>
              <w:t>проводы системы водоснабжения, общий узел учета водоснабжения</w:t>
            </w:r>
            <w:r w:rsidRPr="00613FBF">
              <w:rPr>
                <w:rStyle w:val="FontStyle18"/>
                <w:sz w:val="22"/>
                <w:szCs w:val="22"/>
              </w:rPr>
              <w:t xml:space="preserve">. </w:t>
            </w:r>
          </w:p>
          <w:p w:rsidR="00711C4C" w:rsidRPr="00613FBF" w:rsidRDefault="00711C4C" w:rsidP="00787690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711C4C" w:rsidRPr="00795AB1" w:rsidTr="00787690">
        <w:trPr>
          <w:trHeight w:val="237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795AB1" w:rsidRDefault="00711C4C" w:rsidP="00787690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795AB1" w:rsidRDefault="00711C4C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795AB1" w:rsidRDefault="00711C4C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795AB1" w:rsidRDefault="00711C4C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795AB1" w:rsidRDefault="00711C4C" w:rsidP="00787690">
            <w:pPr>
              <w:pStyle w:val="Style14"/>
              <w:widowControl/>
              <w:ind w:firstLine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711C4C" w:rsidRPr="005E07FD" w:rsidTr="00787690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Default="00711C4C" w:rsidP="00787690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78769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Вводно - распределительное устройство электроснабжения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Default="00711C4C" w:rsidP="00787690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E22C56" w:rsidRDefault="00711C4C" w:rsidP="00787690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E22C56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19</w:t>
            </w:r>
            <w:r w:rsidRPr="00E22C56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18-20</w:t>
            </w:r>
            <w:r w:rsidRPr="00E22C56">
              <w:rPr>
                <w:rStyle w:val="FontStyle18"/>
                <w:sz w:val="22"/>
                <w:szCs w:val="22"/>
              </w:rPr>
              <w:t xml:space="preserve">. </w:t>
            </w:r>
            <w:r>
              <w:rPr>
                <w:rStyle w:val="FontStyle18"/>
                <w:sz w:val="22"/>
                <w:szCs w:val="22"/>
              </w:rPr>
              <w:t>Общедомовые приборы учета электроэнергии, автоматические устройства безопасности</w:t>
            </w:r>
            <w:r w:rsidRPr="00E22C56">
              <w:rPr>
                <w:rStyle w:val="FontStyle18"/>
                <w:sz w:val="22"/>
                <w:szCs w:val="22"/>
              </w:rPr>
              <w:t>. Хорошее.</w:t>
            </w:r>
          </w:p>
        </w:tc>
      </w:tr>
      <w:tr w:rsidR="00711C4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</w:t>
            </w:r>
            <w:r>
              <w:rPr>
                <w:rStyle w:val="FontStyle18"/>
                <w:sz w:val="22"/>
                <w:szCs w:val="22"/>
              </w:rPr>
              <w:t xml:space="preserve"> до границы с собственником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запорная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 xml:space="preserve">           и</w:t>
            </w:r>
          </w:p>
          <w:p w:rsidR="00711C4C" w:rsidRPr="005E07FD" w:rsidRDefault="00711C4C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  <w:p w:rsidR="00711C4C" w:rsidRPr="005E07FD" w:rsidRDefault="00711C4C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711C4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газоснабжения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Трубопроводы, запорная арматура. Хорошее.</w:t>
            </w:r>
          </w:p>
          <w:p w:rsidR="00711C4C" w:rsidRPr="005E07FD" w:rsidRDefault="00711C4C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711C4C" w:rsidRPr="005E07FD" w:rsidTr="00E6722D">
        <w:trPr>
          <w:trHeight w:val="78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711C4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E6722D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>
              <w:rPr>
                <w:rStyle w:val="FontStyle18"/>
                <w:sz w:val="22"/>
                <w:szCs w:val="22"/>
              </w:rPr>
              <w:t xml:space="preserve"> до границы с собственником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r>
              <w:rPr>
                <w:rStyle w:val="FontStyle18"/>
                <w:sz w:val="22"/>
                <w:szCs w:val="22"/>
              </w:rPr>
              <w:t xml:space="preserve">общедомовые </w:t>
            </w:r>
            <w:r w:rsidRPr="005E07FD">
              <w:rPr>
                <w:rStyle w:val="FontStyle18"/>
                <w:sz w:val="22"/>
                <w:szCs w:val="22"/>
              </w:rPr>
              <w:t>приборы учета электроэнергии, автоматические устройства безопасности, светильники мест общего пользования. Хорошее.</w:t>
            </w:r>
          </w:p>
        </w:tc>
      </w:tr>
      <w:tr w:rsidR="00711C4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Общедомовая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Default="00711C4C" w:rsidP="009E581B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A57C47">
              <w:rPr>
                <w:rStyle w:val="FontStyle18"/>
                <w:sz w:val="22"/>
                <w:szCs w:val="22"/>
              </w:rPr>
              <w:t>Антенны, усилители, общедомовая разводка кабельных линий до границы с собственником. Хорошее.</w:t>
            </w:r>
          </w:p>
          <w:p w:rsidR="00711C4C" w:rsidRPr="005E07FD" w:rsidRDefault="00711C4C" w:rsidP="009E581B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11C4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C4C" w:rsidRPr="005E07FD" w:rsidRDefault="00711C4C" w:rsidP="009E581B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711C4C" w:rsidRPr="005E07FD" w:rsidRDefault="00711C4C" w:rsidP="009E581B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</w:p>
        </w:tc>
      </w:tr>
      <w:tr w:rsidR="00711C4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C4C" w:rsidRPr="005E07FD" w:rsidRDefault="00711C4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711C4C" w:rsidRPr="005E07FD" w:rsidRDefault="00711C4C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711C4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711C4C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12.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C4C" w:rsidRDefault="00711C4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711C4C" w:rsidRDefault="00711C4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711C4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13.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Default="00711C4C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711C4C" w:rsidRDefault="00711C4C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711C4C" w:rsidRDefault="00711C4C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711C4C" w:rsidRDefault="00711C4C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C4C" w:rsidRDefault="00711C4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711C4C" w:rsidRDefault="00711C4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711C4C" w:rsidRDefault="00711C4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711C4C" w:rsidRDefault="00711C4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711C4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14.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C4C" w:rsidRDefault="00711C4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711C4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15.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Default="00711C4C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C4C" w:rsidRDefault="00711C4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711C4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16.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Default="00711C4C" w:rsidP="009E581B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711C4C" w:rsidRDefault="00711C4C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711C4C" w:rsidRDefault="00711C4C" w:rsidP="009E581B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C4C" w:rsidRDefault="00711C4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711C4C" w:rsidRDefault="00711C4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711C4C" w:rsidRDefault="00711C4C" w:rsidP="009E581B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</w:tc>
      </w:tr>
      <w:tr w:rsidR="00711C4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Default="00711C4C" w:rsidP="009E581B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711C4C" w:rsidRDefault="00711C4C" w:rsidP="009E581B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711C4C" w:rsidRPr="005E07FD" w:rsidRDefault="00711C4C" w:rsidP="009E581B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C4C" w:rsidRDefault="00711C4C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  <w:p w:rsidR="00711C4C" w:rsidRDefault="00711C4C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711C4C" w:rsidRPr="005E07FD" w:rsidRDefault="00711C4C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Оштукатурено. Хорошее.</w:t>
            </w:r>
          </w:p>
        </w:tc>
      </w:tr>
      <w:tr w:rsidR="00711C4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lastRenderedPageBreak/>
              <w:t>18.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Default="00711C4C" w:rsidP="009E581B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C4C" w:rsidRPr="005E07FD" w:rsidRDefault="00711C4C" w:rsidP="009E581B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711C4C" w:rsidRPr="00711C4C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711C4C" w:rsidRDefault="00711C4C" w:rsidP="00711C4C">
            <w:pPr>
              <w:pStyle w:val="Style15"/>
              <w:widowControl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711C4C" w:rsidRDefault="00711C4C" w:rsidP="00711C4C">
            <w:pPr>
              <w:pStyle w:val="Style14"/>
              <w:widowControl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711C4C" w:rsidRDefault="00711C4C" w:rsidP="00711C4C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sz w:val="22"/>
                <w:szCs w:val="22"/>
              </w:rPr>
            </w:pPr>
            <w:r>
              <w:rPr>
                <w:rStyle w:val="FontStyle2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711C4C" w:rsidRDefault="00711C4C" w:rsidP="00711C4C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C4C" w:rsidRPr="00711C4C" w:rsidRDefault="00711C4C" w:rsidP="00711C4C">
            <w:pPr>
              <w:pStyle w:val="Style14"/>
              <w:widowControl/>
              <w:ind w:firstLine="4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711C4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9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711C4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845054" w:rsidRDefault="00711C4C" w:rsidP="009E581B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845054">
              <w:rPr>
                <w:rStyle w:val="FontStyle18"/>
                <w:sz w:val="22"/>
                <w:szCs w:val="22"/>
              </w:rPr>
              <w:t>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C4C" w:rsidRPr="005E07FD" w:rsidRDefault="00711C4C" w:rsidP="009E581B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</w:tc>
      </w:tr>
      <w:tr w:rsidR="00711C4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5E07FD" w:rsidRDefault="00711C4C" w:rsidP="009E581B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1C4C" w:rsidRPr="00F727FC" w:rsidRDefault="00711C4C" w:rsidP="009E581B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 w:rsidRPr="00F727FC">
              <w:rPr>
                <w:rStyle w:val="FontStyle18"/>
                <w:sz w:val="22"/>
                <w:szCs w:val="22"/>
              </w:rPr>
              <w:t>23471,50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1C4C" w:rsidRDefault="00711C4C" w:rsidP="00F727FC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 xml:space="preserve">С </w:t>
            </w:r>
            <w:proofErr w:type="gramStart"/>
            <w:r>
              <w:rPr>
                <w:rStyle w:val="FontStyle18"/>
                <w:sz w:val="22"/>
                <w:szCs w:val="22"/>
              </w:rPr>
              <w:t>твердым</w:t>
            </w:r>
            <w:proofErr w:type="gramEnd"/>
            <w:r>
              <w:rPr>
                <w:rStyle w:val="FontStyle18"/>
                <w:sz w:val="22"/>
                <w:szCs w:val="22"/>
              </w:rPr>
              <w:t xml:space="preserve"> покрытие – проезды, тротуары и прочие элементы.</w:t>
            </w:r>
          </w:p>
          <w:p w:rsidR="00711C4C" w:rsidRDefault="00711C4C" w:rsidP="00F727FC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711C4C" w:rsidRDefault="00711C4C" w:rsidP="00F727FC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711C4C" w:rsidRPr="005E07FD" w:rsidRDefault="00711C4C" w:rsidP="00F727FC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</w:tc>
      </w:tr>
    </w:tbl>
    <w:p w:rsidR="00F30DF6" w:rsidRPr="005E07FD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711C4C" w:rsidRDefault="00711C4C" w:rsidP="00711C4C">
      <w:pPr>
        <w:jc w:val="both"/>
        <w:rPr>
          <w:b/>
        </w:rPr>
      </w:pPr>
    </w:p>
    <w:p w:rsidR="00711C4C" w:rsidRDefault="00711C4C" w:rsidP="00711C4C">
      <w:pPr>
        <w:jc w:val="both"/>
        <w:rPr>
          <w:b/>
        </w:rPr>
      </w:pPr>
      <w:r w:rsidRPr="008165A8">
        <w:rPr>
          <w:b/>
        </w:rPr>
        <w:t>Директор ООО «</w:t>
      </w:r>
      <w:r>
        <w:rPr>
          <w:b/>
        </w:rPr>
        <w:t>УК Славянский дом</w:t>
      </w:r>
      <w:r w:rsidRPr="008165A8">
        <w:rPr>
          <w:b/>
        </w:rPr>
        <w:t>»_________________________</w:t>
      </w:r>
      <w:proofErr w:type="spellStart"/>
      <w:r w:rsidRPr="008165A8">
        <w:rPr>
          <w:b/>
        </w:rPr>
        <w:t>Косовец</w:t>
      </w:r>
      <w:proofErr w:type="spellEnd"/>
      <w:r w:rsidRPr="008165A8">
        <w:rPr>
          <w:b/>
        </w:rPr>
        <w:t xml:space="preserve"> Т.И.</w:t>
      </w:r>
    </w:p>
    <w:p w:rsidR="00711C4C" w:rsidRPr="008165A8" w:rsidRDefault="00711C4C" w:rsidP="00711C4C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М.П.</w:t>
      </w:r>
    </w:p>
    <w:p w:rsidR="00711C4C" w:rsidRDefault="00711C4C" w:rsidP="00711C4C">
      <w:pPr>
        <w:jc w:val="center"/>
      </w:pPr>
    </w:p>
    <w:p w:rsidR="00711C4C" w:rsidRDefault="00711C4C" w:rsidP="00711C4C">
      <w:pPr>
        <w:jc w:val="center"/>
      </w:pPr>
    </w:p>
    <w:p w:rsidR="00711C4C" w:rsidRDefault="00711C4C" w:rsidP="00711C4C">
      <w:pPr>
        <w:jc w:val="both"/>
      </w:pPr>
      <w:r>
        <w:t>Собственник, кв. №______дома № 2, корпус 20 по ул. Поликарпова</w:t>
      </w:r>
    </w:p>
    <w:p w:rsidR="00711C4C" w:rsidRDefault="00711C4C" w:rsidP="00711C4C">
      <w:pPr>
        <w:jc w:val="center"/>
      </w:pPr>
    </w:p>
    <w:p w:rsidR="00711C4C" w:rsidRDefault="00711C4C" w:rsidP="00711C4C">
      <w:pPr>
        <w:jc w:val="both"/>
      </w:pPr>
    </w:p>
    <w:p w:rsidR="00711C4C" w:rsidRDefault="00711C4C" w:rsidP="00711C4C">
      <w:pPr>
        <w:jc w:val="both"/>
      </w:pPr>
      <w:r>
        <w:t>Подпись:_______________/________________________________________________/</w:t>
      </w:r>
    </w:p>
    <w:p w:rsidR="00711C4C" w:rsidRPr="008165A8" w:rsidRDefault="00711C4C" w:rsidP="00711C4C">
      <w:pPr>
        <w:jc w:val="both"/>
        <w:rPr>
          <w:sz w:val="16"/>
          <w:szCs w:val="16"/>
        </w:rPr>
      </w:pPr>
      <w:r>
        <w:t xml:space="preserve">                                                  </w:t>
      </w:r>
      <w:r>
        <w:rPr>
          <w:sz w:val="16"/>
          <w:szCs w:val="16"/>
        </w:rPr>
        <w:t>Ф.И.О.</w:t>
      </w:r>
    </w:p>
    <w:p w:rsidR="00711C4C" w:rsidRPr="005E07FD" w:rsidRDefault="00711C4C" w:rsidP="00711C4C">
      <w:pPr>
        <w:pStyle w:val="Style2"/>
        <w:widowControl/>
        <w:spacing w:before="47" w:line="240" w:lineRule="auto"/>
        <w:jc w:val="both"/>
        <w:rPr>
          <w:rStyle w:val="FontStyle17"/>
          <w:sz w:val="22"/>
          <w:szCs w:val="22"/>
        </w:rPr>
      </w:pPr>
    </w:p>
    <w:sectPr w:rsidR="00711C4C" w:rsidRPr="005E07FD" w:rsidSect="00004B14">
      <w:type w:val="continuous"/>
      <w:pgSz w:w="11905" w:h="16837"/>
      <w:pgMar w:top="1055" w:right="706" w:bottom="1440" w:left="818" w:header="720" w:footer="720" w:gutter="0"/>
      <w:cols w:space="6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F3D259D8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5702"/>
    <w:rsid w:val="00004B14"/>
    <w:rsid w:val="00042F3D"/>
    <w:rsid w:val="0005248B"/>
    <w:rsid w:val="00053839"/>
    <w:rsid w:val="00064564"/>
    <w:rsid w:val="00076365"/>
    <w:rsid w:val="000A0E75"/>
    <w:rsid w:val="000C0395"/>
    <w:rsid w:val="000C3152"/>
    <w:rsid w:val="000D39B5"/>
    <w:rsid w:val="000F0669"/>
    <w:rsid w:val="00110EB0"/>
    <w:rsid w:val="00113CF5"/>
    <w:rsid w:val="0012583E"/>
    <w:rsid w:val="001767DA"/>
    <w:rsid w:val="001C1577"/>
    <w:rsid w:val="001C2CC7"/>
    <w:rsid w:val="001C556E"/>
    <w:rsid w:val="001D3826"/>
    <w:rsid w:val="001F2ADE"/>
    <w:rsid w:val="0023664B"/>
    <w:rsid w:val="00263300"/>
    <w:rsid w:val="00284308"/>
    <w:rsid w:val="002C126F"/>
    <w:rsid w:val="002D1CE2"/>
    <w:rsid w:val="00323B18"/>
    <w:rsid w:val="00331D3D"/>
    <w:rsid w:val="00331D84"/>
    <w:rsid w:val="0034127F"/>
    <w:rsid w:val="00395C31"/>
    <w:rsid w:val="003C4D47"/>
    <w:rsid w:val="003C5E3B"/>
    <w:rsid w:val="003E7A54"/>
    <w:rsid w:val="003F535E"/>
    <w:rsid w:val="004041D3"/>
    <w:rsid w:val="004124F1"/>
    <w:rsid w:val="0045226E"/>
    <w:rsid w:val="00453B36"/>
    <w:rsid w:val="004541CB"/>
    <w:rsid w:val="004A7302"/>
    <w:rsid w:val="004B06C5"/>
    <w:rsid w:val="004F4612"/>
    <w:rsid w:val="00513B1D"/>
    <w:rsid w:val="00526614"/>
    <w:rsid w:val="00553E10"/>
    <w:rsid w:val="00555132"/>
    <w:rsid w:val="005661F3"/>
    <w:rsid w:val="00595520"/>
    <w:rsid w:val="005A1D96"/>
    <w:rsid w:val="005A1ED9"/>
    <w:rsid w:val="005C76AE"/>
    <w:rsid w:val="005E07FD"/>
    <w:rsid w:val="00611B1B"/>
    <w:rsid w:val="00627E74"/>
    <w:rsid w:val="006416FF"/>
    <w:rsid w:val="006961C5"/>
    <w:rsid w:val="006B0874"/>
    <w:rsid w:val="006B7E56"/>
    <w:rsid w:val="006C4D46"/>
    <w:rsid w:val="0070297A"/>
    <w:rsid w:val="00711C4C"/>
    <w:rsid w:val="007146BF"/>
    <w:rsid w:val="00731CC8"/>
    <w:rsid w:val="00765F4A"/>
    <w:rsid w:val="007661E0"/>
    <w:rsid w:val="00784A1E"/>
    <w:rsid w:val="00794617"/>
    <w:rsid w:val="007B2ACC"/>
    <w:rsid w:val="007B524C"/>
    <w:rsid w:val="007B64A4"/>
    <w:rsid w:val="007B7191"/>
    <w:rsid w:val="00832852"/>
    <w:rsid w:val="00845054"/>
    <w:rsid w:val="008470C0"/>
    <w:rsid w:val="00877248"/>
    <w:rsid w:val="008A13D6"/>
    <w:rsid w:val="008B1808"/>
    <w:rsid w:val="008E0F1D"/>
    <w:rsid w:val="00906FE7"/>
    <w:rsid w:val="00922575"/>
    <w:rsid w:val="00944E94"/>
    <w:rsid w:val="00957626"/>
    <w:rsid w:val="00975D74"/>
    <w:rsid w:val="00993D49"/>
    <w:rsid w:val="009C257C"/>
    <w:rsid w:val="009E39A6"/>
    <w:rsid w:val="009E581B"/>
    <w:rsid w:val="009E6BE4"/>
    <w:rsid w:val="00A012DD"/>
    <w:rsid w:val="00A0491D"/>
    <w:rsid w:val="00A15243"/>
    <w:rsid w:val="00A1710F"/>
    <w:rsid w:val="00A21D4D"/>
    <w:rsid w:val="00A444E8"/>
    <w:rsid w:val="00A52CF7"/>
    <w:rsid w:val="00A603F7"/>
    <w:rsid w:val="00A71A03"/>
    <w:rsid w:val="00A75E74"/>
    <w:rsid w:val="00A8626D"/>
    <w:rsid w:val="00AB0142"/>
    <w:rsid w:val="00AC148E"/>
    <w:rsid w:val="00AC33A8"/>
    <w:rsid w:val="00AF069E"/>
    <w:rsid w:val="00AF3429"/>
    <w:rsid w:val="00AF5702"/>
    <w:rsid w:val="00B045A2"/>
    <w:rsid w:val="00B35598"/>
    <w:rsid w:val="00B367AB"/>
    <w:rsid w:val="00B50EFC"/>
    <w:rsid w:val="00B517F7"/>
    <w:rsid w:val="00B67DEA"/>
    <w:rsid w:val="00B7362A"/>
    <w:rsid w:val="00B80EFD"/>
    <w:rsid w:val="00B9515B"/>
    <w:rsid w:val="00B951F0"/>
    <w:rsid w:val="00B96996"/>
    <w:rsid w:val="00BB3789"/>
    <w:rsid w:val="00BB51C3"/>
    <w:rsid w:val="00C454FC"/>
    <w:rsid w:val="00C51350"/>
    <w:rsid w:val="00C70ECC"/>
    <w:rsid w:val="00CA1FFF"/>
    <w:rsid w:val="00CB09D2"/>
    <w:rsid w:val="00CB5159"/>
    <w:rsid w:val="00CB6718"/>
    <w:rsid w:val="00CD1546"/>
    <w:rsid w:val="00CE42FF"/>
    <w:rsid w:val="00D02EB4"/>
    <w:rsid w:val="00D03408"/>
    <w:rsid w:val="00D0342D"/>
    <w:rsid w:val="00D177D2"/>
    <w:rsid w:val="00D5150D"/>
    <w:rsid w:val="00D52BA9"/>
    <w:rsid w:val="00D67270"/>
    <w:rsid w:val="00D677F8"/>
    <w:rsid w:val="00D9090B"/>
    <w:rsid w:val="00DA532B"/>
    <w:rsid w:val="00DC1C82"/>
    <w:rsid w:val="00DC4FA1"/>
    <w:rsid w:val="00DC5BAA"/>
    <w:rsid w:val="00DD418F"/>
    <w:rsid w:val="00E0735A"/>
    <w:rsid w:val="00E20B1D"/>
    <w:rsid w:val="00E61AAD"/>
    <w:rsid w:val="00E645CA"/>
    <w:rsid w:val="00E6722D"/>
    <w:rsid w:val="00E71BE5"/>
    <w:rsid w:val="00EB7D91"/>
    <w:rsid w:val="00ED4950"/>
    <w:rsid w:val="00EE6C77"/>
    <w:rsid w:val="00EF6947"/>
    <w:rsid w:val="00F01C79"/>
    <w:rsid w:val="00F15CBD"/>
    <w:rsid w:val="00F240A9"/>
    <w:rsid w:val="00F30DF6"/>
    <w:rsid w:val="00F3118A"/>
    <w:rsid w:val="00F65B41"/>
    <w:rsid w:val="00F727FC"/>
    <w:rsid w:val="00FD4B56"/>
    <w:rsid w:val="00FE46C0"/>
    <w:rsid w:val="00FE494D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3AB50-01D7-4BA6-ACB0-EC0691806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3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Мария</cp:lastModifiedBy>
  <cp:revision>101</cp:revision>
  <cp:lastPrinted>2021-11-11T08:36:00Z</cp:lastPrinted>
  <dcterms:created xsi:type="dcterms:W3CDTF">2017-06-29T09:32:00Z</dcterms:created>
  <dcterms:modified xsi:type="dcterms:W3CDTF">2021-11-11T08:36:00Z</dcterms:modified>
</cp:coreProperties>
</file>